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4B21" w14:textId="21805344" w:rsidR="000D34C4" w:rsidRDefault="001E2666">
      <w:pPr>
        <w:jc w:val="left"/>
        <w:rPr>
          <w:rFonts w:asciiTheme="minorHAnsi" w:hAnsiTheme="minorHAnsi" w:cstheme="minorHAnsi"/>
          <w:szCs w:val="21"/>
        </w:rPr>
      </w:pPr>
      <w:r>
        <w:rPr>
          <w:noProof/>
        </w:rPr>
        <w:drawing>
          <wp:anchor distT="0" distB="0" distL="114300" distR="114300" simplePos="0" relativeHeight="251658240" behindDoc="0" locked="0" layoutInCell="1" allowOverlap="1" wp14:anchorId="4FDB6463" wp14:editId="38EDADE8">
            <wp:simplePos x="0" y="0"/>
            <wp:positionH relativeFrom="column">
              <wp:posOffset>2681351</wp:posOffset>
            </wp:positionH>
            <wp:positionV relativeFrom="paragraph">
              <wp:posOffset>74930</wp:posOffset>
            </wp:positionV>
            <wp:extent cx="1846580" cy="4222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6580" cy="4222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Cs w:val="21"/>
        </w:rPr>
        <w:drawing>
          <wp:anchor distT="0" distB="0" distL="114300" distR="114300" simplePos="0" relativeHeight="251659264" behindDoc="0" locked="0" layoutInCell="1" allowOverlap="1" wp14:anchorId="53209397" wp14:editId="283E5E78">
            <wp:simplePos x="0" y="0"/>
            <wp:positionH relativeFrom="column">
              <wp:posOffset>1310894</wp:posOffset>
            </wp:positionH>
            <wp:positionV relativeFrom="paragraph">
              <wp:posOffset>102870</wp:posOffset>
            </wp:positionV>
            <wp:extent cx="1123315" cy="422275"/>
            <wp:effectExtent l="0" t="0" r="0" b="0"/>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315" cy="422275"/>
                    </a:xfrm>
                    <a:prstGeom prst="rect">
                      <a:avLst/>
                    </a:prstGeom>
                  </pic:spPr>
                </pic:pic>
              </a:graphicData>
            </a:graphic>
            <wp14:sizeRelH relativeFrom="page">
              <wp14:pctWidth>0</wp14:pctWidth>
            </wp14:sizeRelH>
            <wp14:sizeRelV relativeFrom="page">
              <wp14:pctHeight>0</wp14:pctHeight>
            </wp14:sizeRelV>
          </wp:anchor>
        </w:drawing>
      </w:r>
      <w:r w:rsidR="00D774F6">
        <w:rPr>
          <w:rFonts w:asciiTheme="minorHAnsi" w:hAnsiTheme="minorHAnsi" w:cstheme="minorHAnsi"/>
          <w:noProof/>
          <w:szCs w:val="21"/>
        </w:rPr>
        <w:drawing>
          <wp:anchor distT="0" distB="0" distL="114300" distR="114300" simplePos="0" relativeHeight="251661312" behindDoc="0" locked="0" layoutInCell="1" allowOverlap="1" wp14:anchorId="73D64031" wp14:editId="530716DE">
            <wp:simplePos x="0" y="0"/>
            <wp:positionH relativeFrom="column">
              <wp:posOffset>4758055</wp:posOffset>
            </wp:positionH>
            <wp:positionV relativeFrom="paragraph">
              <wp:posOffset>129794</wp:posOffset>
            </wp:positionV>
            <wp:extent cx="1093470" cy="33782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3470" cy="337820"/>
                    </a:xfrm>
                    <a:prstGeom prst="rect">
                      <a:avLst/>
                    </a:prstGeom>
                  </pic:spPr>
                </pic:pic>
              </a:graphicData>
            </a:graphic>
            <wp14:sizeRelH relativeFrom="page">
              <wp14:pctWidth>0</wp14:pctWidth>
            </wp14:sizeRelH>
            <wp14:sizeRelV relativeFrom="page">
              <wp14:pctHeight>0</wp14:pctHeight>
            </wp14:sizeRelV>
          </wp:anchor>
        </w:drawing>
      </w:r>
      <w:r w:rsidR="00D774F6">
        <w:rPr>
          <w:rFonts w:asciiTheme="minorHAnsi" w:hAnsiTheme="minorHAnsi" w:cstheme="minorHAnsi"/>
          <w:noProof/>
          <w:szCs w:val="21"/>
        </w:rPr>
        <w:drawing>
          <wp:anchor distT="0" distB="0" distL="114300" distR="114300" simplePos="0" relativeHeight="251660288" behindDoc="0" locked="0" layoutInCell="1" allowOverlap="1" wp14:anchorId="02CE945B" wp14:editId="575F7178">
            <wp:simplePos x="0" y="0"/>
            <wp:positionH relativeFrom="column">
              <wp:posOffset>-14097</wp:posOffset>
            </wp:positionH>
            <wp:positionV relativeFrom="paragraph">
              <wp:posOffset>158369</wp:posOffset>
            </wp:positionV>
            <wp:extent cx="1083621" cy="42964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6536" cy="434762"/>
                    </a:xfrm>
                    <a:prstGeom prst="rect">
                      <a:avLst/>
                    </a:prstGeom>
                  </pic:spPr>
                </pic:pic>
              </a:graphicData>
            </a:graphic>
            <wp14:sizeRelH relativeFrom="page">
              <wp14:pctWidth>0</wp14:pctWidth>
            </wp14:sizeRelH>
            <wp14:sizeRelV relativeFrom="page">
              <wp14:pctHeight>0</wp14:pctHeight>
            </wp14:sizeRelV>
          </wp:anchor>
        </w:drawing>
      </w:r>
    </w:p>
    <w:p w14:paraId="48A51883" w14:textId="2F1D8D79" w:rsidR="005711BF" w:rsidRPr="00C04950" w:rsidRDefault="000D34C4" w:rsidP="000D34C4">
      <w:pPr>
        <w:tabs>
          <w:tab w:val="left" w:pos="1267"/>
        </w:tabs>
        <w:jc w:val="left"/>
        <w:rPr>
          <w:rFonts w:asciiTheme="minorHAnsi" w:hAnsiTheme="minorHAnsi" w:cstheme="minorHAnsi"/>
          <w:szCs w:val="21"/>
        </w:rPr>
      </w:pPr>
      <w:r>
        <w:rPr>
          <w:rFonts w:asciiTheme="minorHAnsi" w:hAnsiTheme="minorHAnsi" w:cstheme="minorHAnsi"/>
          <w:szCs w:val="21"/>
        </w:rPr>
        <w:tab/>
      </w:r>
      <w:r>
        <w:rPr>
          <w:rFonts w:asciiTheme="minorHAnsi" w:hAnsiTheme="minorHAnsi" w:cstheme="minorHAnsi"/>
          <w:szCs w:val="21"/>
        </w:rPr>
        <w:br w:type="textWrapping" w:clear="all"/>
      </w:r>
    </w:p>
    <w:p w14:paraId="4CAEE726" w14:textId="526C66EE" w:rsidR="005711BF" w:rsidRPr="00C04950" w:rsidRDefault="005711BF" w:rsidP="005711BF">
      <w:pPr>
        <w:rPr>
          <w:rFonts w:asciiTheme="minorHAnsi" w:hAnsiTheme="minorHAnsi" w:cstheme="minorHAnsi"/>
          <w:szCs w:val="21"/>
        </w:rPr>
      </w:pPr>
    </w:p>
    <w:p w14:paraId="15377E76" w14:textId="4F35D0E6" w:rsidR="005711BF" w:rsidRPr="00C04950" w:rsidRDefault="005711BF" w:rsidP="005711BF">
      <w:pPr>
        <w:rPr>
          <w:rFonts w:asciiTheme="minorHAnsi" w:hAnsiTheme="minorHAnsi" w:cstheme="minorHAnsi"/>
          <w:szCs w:val="21"/>
        </w:rPr>
      </w:pPr>
    </w:p>
    <w:p w14:paraId="1DFEFED6" w14:textId="26C11B2A" w:rsidR="005711BF" w:rsidRPr="00C04950" w:rsidRDefault="005711BF" w:rsidP="005711BF">
      <w:pPr>
        <w:rPr>
          <w:rFonts w:asciiTheme="minorHAnsi" w:hAnsiTheme="minorHAnsi" w:cstheme="minorHAnsi"/>
          <w:szCs w:val="21"/>
        </w:rPr>
      </w:pPr>
    </w:p>
    <w:p w14:paraId="72CD786F" w14:textId="0C4B006D" w:rsidR="005711BF" w:rsidRPr="00C04950" w:rsidRDefault="005711BF" w:rsidP="005711BF">
      <w:pPr>
        <w:rPr>
          <w:rFonts w:asciiTheme="minorHAnsi" w:hAnsiTheme="minorHAnsi" w:cstheme="minorHAnsi"/>
          <w:szCs w:val="21"/>
        </w:rPr>
      </w:pPr>
    </w:p>
    <w:p w14:paraId="338970A8" w14:textId="6B14DD9B" w:rsidR="005711BF" w:rsidRPr="00C04950" w:rsidRDefault="005711BF" w:rsidP="005711BF">
      <w:pPr>
        <w:rPr>
          <w:rFonts w:asciiTheme="minorHAnsi" w:hAnsiTheme="minorHAnsi" w:cstheme="minorHAnsi"/>
          <w:szCs w:val="21"/>
        </w:rPr>
      </w:pPr>
    </w:p>
    <w:p w14:paraId="1A8686CF" w14:textId="7B951886" w:rsidR="00073543" w:rsidRPr="00C04950" w:rsidRDefault="00073543" w:rsidP="005711BF">
      <w:pPr>
        <w:rPr>
          <w:rFonts w:asciiTheme="minorHAnsi" w:hAnsiTheme="minorHAnsi" w:cstheme="minorHAnsi"/>
          <w:szCs w:val="21"/>
        </w:rPr>
      </w:pPr>
    </w:p>
    <w:p w14:paraId="1A6398CB" w14:textId="77777777" w:rsidR="00073543" w:rsidRPr="00C04950" w:rsidRDefault="00073543" w:rsidP="005711BF">
      <w:pPr>
        <w:rPr>
          <w:rFonts w:asciiTheme="minorHAnsi" w:hAnsiTheme="minorHAnsi" w:cstheme="minorHAnsi"/>
          <w:szCs w:val="21"/>
        </w:rPr>
      </w:pPr>
    </w:p>
    <w:p w14:paraId="19CF0DF5" w14:textId="37572341" w:rsidR="005711BF" w:rsidRPr="00C04950" w:rsidRDefault="005711BF" w:rsidP="005711BF">
      <w:pPr>
        <w:rPr>
          <w:rFonts w:asciiTheme="minorHAnsi" w:hAnsiTheme="minorHAnsi" w:cstheme="minorHAnsi"/>
          <w:szCs w:val="21"/>
        </w:rPr>
      </w:pPr>
    </w:p>
    <w:p w14:paraId="24F057BF" w14:textId="3362F9C7" w:rsidR="005711BF" w:rsidRPr="00C04950" w:rsidRDefault="005711BF" w:rsidP="005711BF">
      <w:pPr>
        <w:rPr>
          <w:rFonts w:asciiTheme="minorHAnsi" w:hAnsiTheme="minorHAnsi" w:cstheme="minorHAnsi"/>
          <w:szCs w:val="21"/>
        </w:rPr>
      </w:pPr>
    </w:p>
    <w:p w14:paraId="77151464" w14:textId="052E6DAF" w:rsidR="005711BF" w:rsidRDefault="005711BF" w:rsidP="005711BF">
      <w:pPr>
        <w:rPr>
          <w:rFonts w:asciiTheme="minorHAnsi" w:hAnsiTheme="minorHAnsi" w:cstheme="minorHAnsi"/>
          <w:szCs w:val="21"/>
        </w:rPr>
      </w:pPr>
    </w:p>
    <w:p w14:paraId="61328BBE" w14:textId="6B27E890" w:rsidR="008E1477" w:rsidRDefault="008E1477" w:rsidP="005711BF">
      <w:pPr>
        <w:rPr>
          <w:rFonts w:asciiTheme="minorHAnsi" w:hAnsiTheme="minorHAnsi" w:cstheme="minorHAnsi"/>
          <w:szCs w:val="21"/>
        </w:rPr>
      </w:pPr>
    </w:p>
    <w:p w14:paraId="7511D5C5" w14:textId="4842D157" w:rsidR="008E1477" w:rsidRDefault="008E1477" w:rsidP="005711BF">
      <w:pPr>
        <w:rPr>
          <w:rFonts w:asciiTheme="minorHAnsi" w:hAnsiTheme="minorHAnsi" w:cstheme="minorHAnsi"/>
          <w:szCs w:val="21"/>
        </w:rPr>
      </w:pPr>
    </w:p>
    <w:p w14:paraId="4665CA4D" w14:textId="4A0EC1B1" w:rsidR="008E1477" w:rsidRDefault="008E1477" w:rsidP="005711BF">
      <w:pPr>
        <w:rPr>
          <w:rFonts w:asciiTheme="minorHAnsi" w:hAnsiTheme="minorHAnsi" w:cstheme="minorHAnsi"/>
          <w:szCs w:val="21"/>
        </w:rPr>
      </w:pPr>
    </w:p>
    <w:p w14:paraId="680C5D82" w14:textId="77777777" w:rsidR="008E1477" w:rsidRPr="00C04950" w:rsidRDefault="008E1477" w:rsidP="005711BF">
      <w:pPr>
        <w:rPr>
          <w:rFonts w:asciiTheme="minorHAnsi" w:hAnsiTheme="minorHAnsi" w:cstheme="minorHAnsi"/>
          <w:szCs w:val="21"/>
        </w:rPr>
      </w:pPr>
    </w:p>
    <w:p w14:paraId="167D5929" w14:textId="61D22EDE" w:rsidR="005711BF" w:rsidRPr="00C04950" w:rsidRDefault="005711BF" w:rsidP="005711BF">
      <w:pPr>
        <w:rPr>
          <w:rFonts w:asciiTheme="minorHAnsi" w:hAnsiTheme="minorHAnsi" w:cstheme="minorHAnsi"/>
          <w:szCs w:val="21"/>
        </w:rPr>
      </w:pPr>
    </w:p>
    <w:p w14:paraId="575CE499" w14:textId="21BA9547" w:rsidR="005711BF" w:rsidRPr="00C04950" w:rsidRDefault="005711BF" w:rsidP="005711BF">
      <w:pPr>
        <w:rPr>
          <w:rFonts w:asciiTheme="minorHAnsi" w:hAnsiTheme="minorHAnsi" w:cstheme="minorHAnsi"/>
          <w:szCs w:val="21"/>
        </w:rPr>
      </w:pPr>
    </w:p>
    <w:p w14:paraId="0DFD9A84" w14:textId="551D65A3" w:rsidR="005711BF" w:rsidRPr="00C04950" w:rsidRDefault="005711BF" w:rsidP="005711BF">
      <w:pPr>
        <w:rPr>
          <w:rFonts w:asciiTheme="minorHAnsi" w:hAnsiTheme="minorHAnsi" w:cstheme="minorHAnsi"/>
          <w:szCs w:val="21"/>
        </w:rPr>
      </w:pPr>
    </w:p>
    <w:p w14:paraId="63D0F415" w14:textId="6230A99C" w:rsidR="005711BF" w:rsidRPr="00C04950" w:rsidRDefault="005711BF" w:rsidP="005711BF">
      <w:pPr>
        <w:rPr>
          <w:rFonts w:asciiTheme="minorHAnsi" w:hAnsiTheme="minorHAnsi" w:cstheme="minorHAnsi"/>
          <w:szCs w:val="21"/>
        </w:rPr>
      </w:pPr>
    </w:p>
    <w:p w14:paraId="7FE7B9A8" w14:textId="77777777" w:rsidR="005711BF" w:rsidRPr="00C04950" w:rsidRDefault="005711BF" w:rsidP="005711BF">
      <w:pPr>
        <w:rPr>
          <w:rFonts w:asciiTheme="minorHAnsi" w:hAnsiTheme="minorHAnsi" w:cstheme="minorHAnsi"/>
          <w:color w:val="4472C4" w:themeColor="accent1"/>
          <w:szCs w:val="21"/>
        </w:rPr>
      </w:pPr>
    </w:p>
    <w:p w14:paraId="038142E1" w14:textId="607DF22C" w:rsidR="005711BF" w:rsidRPr="00F9537B" w:rsidRDefault="000D34C4" w:rsidP="005711BF">
      <w:pPr>
        <w:pStyle w:val="Duidelijkcitaat"/>
        <w:ind w:left="0" w:right="-6"/>
        <w:rPr>
          <w:rFonts w:asciiTheme="minorHAnsi" w:hAnsiTheme="minorHAnsi" w:cstheme="minorHAnsi"/>
          <w:i w:val="0"/>
          <w:iCs w:val="0"/>
          <w:color w:val="000000" w:themeColor="text1"/>
          <w:sz w:val="40"/>
          <w:szCs w:val="48"/>
        </w:rPr>
      </w:pPr>
      <w:r>
        <w:rPr>
          <w:rFonts w:asciiTheme="minorHAnsi" w:hAnsiTheme="minorHAnsi" w:cstheme="minorHAnsi"/>
          <w:i w:val="0"/>
          <w:iCs w:val="0"/>
          <w:color w:val="000000" w:themeColor="text1"/>
          <w:sz w:val="40"/>
          <w:szCs w:val="48"/>
        </w:rPr>
        <w:t xml:space="preserve">MODEL-REGLEMENT </w:t>
      </w:r>
      <w:r w:rsidR="005711BF" w:rsidRPr="00F9537B">
        <w:rPr>
          <w:rFonts w:asciiTheme="minorHAnsi" w:hAnsiTheme="minorHAnsi" w:cstheme="minorHAnsi"/>
          <w:i w:val="0"/>
          <w:iCs w:val="0"/>
          <w:color w:val="000000" w:themeColor="text1"/>
          <w:sz w:val="40"/>
          <w:szCs w:val="48"/>
        </w:rPr>
        <w:t>SCHOOLDIPLOMA</w:t>
      </w:r>
    </w:p>
    <w:p w14:paraId="531ED9BB" w14:textId="75EA16AA" w:rsidR="003D2C7B" w:rsidRDefault="00A2442A" w:rsidP="003D2C7B">
      <w:pPr>
        <w:pStyle w:val="Duidelijkcitaat"/>
        <w:ind w:left="0" w:right="-6"/>
        <w:rPr>
          <w:rFonts w:asciiTheme="minorHAnsi" w:hAnsiTheme="minorHAnsi" w:cstheme="minorHAnsi"/>
          <w:i w:val="0"/>
          <w:iCs w:val="0"/>
          <w:color w:val="000000" w:themeColor="text1"/>
          <w:sz w:val="40"/>
          <w:szCs w:val="48"/>
        </w:rPr>
      </w:pPr>
      <w:r>
        <w:rPr>
          <w:rFonts w:asciiTheme="minorHAnsi" w:hAnsiTheme="minorHAnsi" w:cstheme="minorHAnsi"/>
          <w:i w:val="0"/>
          <w:iCs w:val="0"/>
          <w:color w:val="000000" w:themeColor="text1"/>
          <w:sz w:val="40"/>
          <w:szCs w:val="48"/>
        </w:rPr>
        <w:t xml:space="preserve">VSO </w:t>
      </w:r>
      <w:r w:rsidR="005711BF" w:rsidRPr="00F9537B">
        <w:rPr>
          <w:rFonts w:asciiTheme="minorHAnsi" w:hAnsiTheme="minorHAnsi" w:cstheme="minorHAnsi"/>
          <w:i w:val="0"/>
          <w:iCs w:val="0"/>
          <w:color w:val="000000" w:themeColor="text1"/>
          <w:sz w:val="40"/>
          <w:szCs w:val="48"/>
        </w:rPr>
        <w:t>UITSTROOMPROFIEL</w:t>
      </w:r>
      <w:r w:rsidR="00C12699">
        <w:rPr>
          <w:rFonts w:asciiTheme="minorHAnsi" w:hAnsiTheme="minorHAnsi" w:cstheme="minorHAnsi"/>
          <w:i w:val="0"/>
          <w:iCs w:val="0"/>
          <w:color w:val="000000" w:themeColor="text1"/>
          <w:sz w:val="40"/>
          <w:szCs w:val="48"/>
        </w:rPr>
        <w:t xml:space="preserve"> DAGBESTEDING</w:t>
      </w:r>
    </w:p>
    <w:p w14:paraId="1F137AE5" w14:textId="77777777" w:rsidR="00241C71" w:rsidRDefault="00241C71" w:rsidP="00241C71">
      <w:pPr>
        <w:jc w:val="center"/>
      </w:pPr>
      <w:r>
        <w:t>Model-reglement dat ter inspiratie kan dienen om een eigen reglement op te stellen om te werken met het</w:t>
      </w:r>
    </w:p>
    <w:p w14:paraId="1B53C256" w14:textId="77777777" w:rsidR="006A406B" w:rsidRDefault="006A406B" w:rsidP="00BC111C">
      <w:pPr>
        <w:jc w:val="center"/>
      </w:pPr>
    </w:p>
    <w:p w14:paraId="394AB8B3" w14:textId="09947C0B" w:rsidR="00BC111C" w:rsidRDefault="00BC111C" w:rsidP="00BC111C">
      <w:pPr>
        <w:jc w:val="center"/>
      </w:pPr>
      <w:r>
        <w:t>‘</w:t>
      </w:r>
      <w:r w:rsidR="004821B8">
        <w:t>school</w:t>
      </w:r>
      <w:r>
        <w:t xml:space="preserve">diploma </w:t>
      </w:r>
      <w:r w:rsidR="004821B8">
        <w:t>vso uitstroomprofiel</w:t>
      </w:r>
      <w:r w:rsidR="00C12699">
        <w:t xml:space="preserve"> dagbesteding</w:t>
      </w:r>
      <w:r>
        <w:t>’</w:t>
      </w:r>
    </w:p>
    <w:p w14:paraId="029C737D" w14:textId="77777777" w:rsidR="00BC111C" w:rsidRDefault="00BC111C" w:rsidP="00BC111C">
      <w:pPr>
        <w:jc w:val="center"/>
      </w:pPr>
    </w:p>
    <w:p w14:paraId="43B1661F" w14:textId="77777777" w:rsidR="00D72C27" w:rsidRDefault="00D72C27" w:rsidP="000D34C4"/>
    <w:p w14:paraId="269D2D5C" w14:textId="6930D836" w:rsidR="00AF7DEF" w:rsidRPr="00C04950" w:rsidRDefault="003A21D9" w:rsidP="003A21D9">
      <w:pPr>
        <w:jc w:val="center"/>
        <w:rPr>
          <w:rFonts w:asciiTheme="minorHAnsi" w:hAnsiTheme="minorHAnsi" w:cstheme="minorHAnsi"/>
          <w:szCs w:val="21"/>
        </w:rPr>
      </w:pPr>
      <w:r>
        <w:rPr>
          <w:rFonts w:asciiTheme="minorHAnsi" w:hAnsiTheme="minorHAnsi" w:cstheme="minorHAnsi"/>
          <w:szCs w:val="21"/>
        </w:rPr>
        <w:t>Schooljaar 2021 – 2022</w:t>
      </w:r>
    </w:p>
    <w:p w14:paraId="6DCF617A" w14:textId="2E82BFC7" w:rsidR="00B30715" w:rsidRPr="00C04950" w:rsidRDefault="00B30715">
      <w:pPr>
        <w:jc w:val="left"/>
        <w:rPr>
          <w:rFonts w:asciiTheme="minorHAnsi" w:hAnsiTheme="minorHAnsi" w:cstheme="minorHAnsi"/>
          <w:szCs w:val="21"/>
        </w:rPr>
      </w:pPr>
    </w:p>
    <w:p w14:paraId="6903FDE5" w14:textId="77777777" w:rsidR="00035AB3" w:rsidRPr="00C04950" w:rsidRDefault="00035AB3">
      <w:pPr>
        <w:jc w:val="left"/>
        <w:rPr>
          <w:rFonts w:asciiTheme="minorHAnsi" w:hAnsiTheme="minorHAnsi" w:cstheme="minorHAnsi"/>
          <w:szCs w:val="21"/>
        </w:rPr>
      </w:pPr>
    </w:p>
    <w:p w14:paraId="5269E1D2" w14:textId="77777777" w:rsidR="00AA33A1" w:rsidRPr="00C04950" w:rsidRDefault="00AA33A1" w:rsidP="003D2C7B">
      <w:pPr>
        <w:rPr>
          <w:rFonts w:asciiTheme="minorHAnsi" w:hAnsiTheme="minorHAnsi" w:cstheme="minorHAnsi"/>
          <w:szCs w:val="21"/>
        </w:rPr>
      </w:pPr>
    </w:p>
    <w:p w14:paraId="4F1A4533" w14:textId="77777777" w:rsidR="00AA33A1" w:rsidRPr="00C04950" w:rsidRDefault="00AA33A1" w:rsidP="003D2C7B">
      <w:pPr>
        <w:rPr>
          <w:rFonts w:asciiTheme="minorHAnsi" w:hAnsiTheme="minorHAnsi" w:cstheme="minorHAnsi"/>
          <w:szCs w:val="21"/>
        </w:rPr>
      </w:pPr>
    </w:p>
    <w:p w14:paraId="55C472C7" w14:textId="6C741D9F" w:rsidR="003F4BBA" w:rsidRDefault="003F4BBA" w:rsidP="003D2C7B">
      <w:pPr>
        <w:rPr>
          <w:rFonts w:asciiTheme="minorHAnsi" w:hAnsiTheme="minorHAnsi" w:cstheme="minorHAnsi"/>
          <w:szCs w:val="21"/>
        </w:rPr>
      </w:pPr>
    </w:p>
    <w:p w14:paraId="45974E48" w14:textId="77777777" w:rsidR="003F4BBA" w:rsidRPr="00C04950" w:rsidRDefault="003F4BBA" w:rsidP="003D2C7B">
      <w:pPr>
        <w:rPr>
          <w:rFonts w:asciiTheme="minorHAnsi" w:hAnsiTheme="minorHAnsi" w:cstheme="minorHAnsi"/>
          <w:szCs w:val="21"/>
        </w:rPr>
      </w:pPr>
    </w:p>
    <w:p w14:paraId="6B367B13" w14:textId="2BCF2026" w:rsidR="00AA33A1" w:rsidRDefault="00AA33A1" w:rsidP="003D2C7B">
      <w:pPr>
        <w:rPr>
          <w:rFonts w:asciiTheme="minorHAnsi" w:hAnsiTheme="minorHAnsi" w:cstheme="minorHAnsi"/>
          <w:szCs w:val="21"/>
        </w:rPr>
      </w:pPr>
    </w:p>
    <w:p w14:paraId="441114CA" w14:textId="77777777" w:rsidR="009275B7" w:rsidRPr="00C04950" w:rsidRDefault="009275B7" w:rsidP="003D2C7B">
      <w:pPr>
        <w:rPr>
          <w:rFonts w:asciiTheme="minorHAnsi" w:hAnsiTheme="minorHAnsi" w:cstheme="minorHAnsi"/>
          <w:szCs w:val="21"/>
        </w:rPr>
      </w:pPr>
    </w:p>
    <w:p w14:paraId="4EB90AEE" w14:textId="77777777" w:rsidR="00AA33A1" w:rsidRPr="00C04950" w:rsidRDefault="00AA33A1" w:rsidP="003D2C7B">
      <w:pPr>
        <w:rPr>
          <w:rFonts w:asciiTheme="minorHAnsi" w:hAnsiTheme="minorHAnsi" w:cstheme="minorHAnsi"/>
          <w:szCs w:val="21"/>
        </w:rPr>
      </w:pPr>
    </w:p>
    <w:p w14:paraId="3AA20D51" w14:textId="77777777" w:rsidR="001E2666" w:rsidRDefault="001E2666">
      <w:pPr>
        <w:jc w:val="left"/>
        <w:rPr>
          <w:rFonts w:asciiTheme="minorHAnsi" w:hAnsiTheme="minorHAnsi" w:cstheme="minorHAnsi"/>
          <w:szCs w:val="21"/>
        </w:rPr>
      </w:pPr>
    </w:p>
    <w:p w14:paraId="0940585C" w14:textId="77777777" w:rsidR="001E2666" w:rsidRDefault="001E2666">
      <w:pPr>
        <w:jc w:val="left"/>
        <w:rPr>
          <w:rFonts w:asciiTheme="minorHAnsi" w:hAnsiTheme="minorHAnsi" w:cstheme="minorHAnsi"/>
          <w:szCs w:val="21"/>
        </w:rPr>
      </w:pPr>
    </w:p>
    <w:p w14:paraId="50965780" w14:textId="77777777" w:rsidR="001E2666" w:rsidRDefault="001E2666">
      <w:pPr>
        <w:jc w:val="left"/>
        <w:rPr>
          <w:rFonts w:asciiTheme="minorHAnsi" w:hAnsiTheme="minorHAnsi" w:cstheme="minorHAnsi"/>
          <w:szCs w:val="21"/>
        </w:rPr>
      </w:pPr>
    </w:p>
    <w:p w14:paraId="63DBD628" w14:textId="77777777" w:rsidR="001E2666" w:rsidRDefault="001E2666">
      <w:pPr>
        <w:jc w:val="left"/>
        <w:rPr>
          <w:rFonts w:asciiTheme="minorHAnsi" w:hAnsiTheme="minorHAnsi" w:cstheme="minorHAnsi"/>
          <w:szCs w:val="21"/>
        </w:rPr>
      </w:pPr>
    </w:p>
    <w:p w14:paraId="1CD2FE38" w14:textId="657274CE" w:rsidR="001E2666" w:rsidRDefault="001E2666">
      <w:pPr>
        <w:jc w:val="left"/>
        <w:rPr>
          <w:rFonts w:asciiTheme="minorHAnsi" w:hAnsiTheme="minorHAnsi" w:cstheme="minorHAnsi"/>
          <w:szCs w:val="21"/>
        </w:rPr>
      </w:pPr>
    </w:p>
    <w:p w14:paraId="72F7EF08" w14:textId="77777777" w:rsidR="001E2666" w:rsidRDefault="001E2666">
      <w:pPr>
        <w:jc w:val="left"/>
        <w:rPr>
          <w:rFonts w:asciiTheme="minorHAnsi" w:hAnsiTheme="minorHAnsi" w:cstheme="minorHAnsi"/>
          <w:szCs w:val="21"/>
        </w:rPr>
      </w:pPr>
    </w:p>
    <w:p w14:paraId="7EA8395A" w14:textId="77777777" w:rsidR="001E2666" w:rsidRDefault="001E2666">
      <w:pPr>
        <w:jc w:val="left"/>
        <w:rPr>
          <w:rFonts w:asciiTheme="minorHAnsi" w:hAnsiTheme="minorHAnsi" w:cstheme="minorHAnsi"/>
          <w:szCs w:val="21"/>
        </w:rPr>
      </w:pPr>
    </w:p>
    <w:p w14:paraId="30EA957A" w14:textId="0C8B4CB6" w:rsidR="008B5998" w:rsidRDefault="008E0AE2">
      <w:pPr>
        <w:jc w:val="left"/>
        <w:rPr>
          <w:rFonts w:asciiTheme="minorHAnsi" w:hAnsiTheme="minorHAnsi" w:cstheme="minorHAnsi"/>
          <w:szCs w:val="21"/>
        </w:rPr>
      </w:pPr>
      <w:r>
        <w:rPr>
          <w:rFonts w:asciiTheme="minorHAnsi" w:hAnsiTheme="minorHAnsi" w:cstheme="minorHAnsi"/>
          <w:sz w:val="18"/>
          <w:szCs w:val="18"/>
        </w:rPr>
        <w:t>V</w:t>
      </w:r>
      <w:r w:rsidR="001E2666" w:rsidRPr="001E2666">
        <w:rPr>
          <w:rFonts w:asciiTheme="minorHAnsi" w:hAnsiTheme="minorHAnsi" w:cstheme="minorHAnsi"/>
          <w:sz w:val="18"/>
          <w:szCs w:val="18"/>
        </w:rPr>
        <w:t xml:space="preserve">ersie </w:t>
      </w:r>
      <w:r w:rsidR="003A21D9">
        <w:rPr>
          <w:rFonts w:asciiTheme="minorHAnsi" w:hAnsiTheme="minorHAnsi" w:cstheme="minorHAnsi"/>
          <w:sz w:val="18"/>
          <w:szCs w:val="18"/>
        </w:rPr>
        <w:t xml:space="preserve">01 augustus </w:t>
      </w:r>
      <w:r w:rsidR="001E2666" w:rsidRPr="001E2666">
        <w:rPr>
          <w:rFonts w:asciiTheme="minorHAnsi" w:hAnsiTheme="minorHAnsi" w:cstheme="minorHAnsi"/>
          <w:sz w:val="18"/>
          <w:szCs w:val="18"/>
        </w:rPr>
        <w:t>2021</w:t>
      </w:r>
      <w:r w:rsidR="008B5998">
        <w:rPr>
          <w:rFonts w:asciiTheme="minorHAnsi" w:hAnsiTheme="minorHAnsi" w:cstheme="minorHAnsi"/>
          <w:szCs w:val="21"/>
        </w:rPr>
        <w:br w:type="page"/>
      </w:r>
    </w:p>
    <w:p w14:paraId="5FEC1219" w14:textId="5D0D4FC4" w:rsidR="009B68C5" w:rsidRPr="00B407DC" w:rsidRDefault="009B68C5" w:rsidP="00C87EC5">
      <w:pPr>
        <w:ind w:left="2120" w:hanging="2120"/>
      </w:pPr>
      <w:r>
        <w:rPr>
          <w:rFonts w:asciiTheme="minorHAnsi" w:hAnsiTheme="minorHAnsi" w:cstheme="minorHAnsi"/>
          <w:szCs w:val="21"/>
        </w:rPr>
        <w:lastRenderedPageBreak/>
        <w:t>Betreft</w:t>
      </w:r>
      <w:r>
        <w:rPr>
          <w:rFonts w:asciiTheme="minorHAnsi" w:hAnsiTheme="minorHAnsi" w:cstheme="minorHAnsi"/>
          <w:szCs w:val="21"/>
        </w:rPr>
        <w:tab/>
      </w:r>
      <w:r>
        <w:rPr>
          <w:rFonts w:asciiTheme="minorHAnsi" w:hAnsiTheme="minorHAnsi" w:cstheme="minorHAnsi"/>
          <w:szCs w:val="21"/>
        </w:rPr>
        <w:tab/>
      </w:r>
      <w:r w:rsidR="008E0AE2">
        <w:rPr>
          <w:rFonts w:asciiTheme="minorHAnsi" w:hAnsiTheme="minorHAnsi" w:cstheme="minorHAnsi"/>
          <w:szCs w:val="21"/>
        </w:rPr>
        <w:t>M</w:t>
      </w:r>
      <w:r w:rsidR="000D34C4">
        <w:t>odel-</w:t>
      </w:r>
      <w:r>
        <w:t xml:space="preserve">reglement </w:t>
      </w:r>
      <w:r w:rsidR="00C87EC5">
        <w:t>om te diplomeren in het vso uitstroomprofiel</w:t>
      </w:r>
      <w:r w:rsidR="00C12699">
        <w:t xml:space="preserve"> dagbesteding</w:t>
      </w:r>
      <w:r w:rsidR="00294AFA">
        <w:t>. Dit voorbeeld kunnen scholen als basis nemen voor hun eigen reglement in het vso uitstroomprofiel</w:t>
      </w:r>
      <w:r w:rsidR="00C12699">
        <w:t xml:space="preserve"> dagbesteding</w:t>
      </w:r>
      <w:r w:rsidR="00294AFA">
        <w:t>.</w:t>
      </w:r>
    </w:p>
    <w:p w14:paraId="1A220D2B" w14:textId="77777777" w:rsidR="001374D5" w:rsidRDefault="001374D5" w:rsidP="003D2C7B">
      <w:pPr>
        <w:rPr>
          <w:rFonts w:asciiTheme="minorHAnsi" w:hAnsiTheme="minorHAnsi" w:cstheme="minorHAnsi"/>
          <w:szCs w:val="21"/>
        </w:rPr>
      </w:pPr>
    </w:p>
    <w:p w14:paraId="7C190100" w14:textId="129F5EDA" w:rsidR="003D2C7B" w:rsidRPr="00C04950" w:rsidRDefault="009B68C5" w:rsidP="003D2C7B">
      <w:pPr>
        <w:rPr>
          <w:rFonts w:asciiTheme="minorHAnsi" w:hAnsiTheme="minorHAnsi" w:cstheme="minorHAnsi"/>
          <w:szCs w:val="21"/>
        </w:rPr>
      </w:pPr>
      <w:r>
        <w:rPr>
          <w:rFonts w:asciiTheme="minorHAnsi" w:hAnsiTheme="minorHAnsi" w:cstheme="minorHAnsi"/>
          <w:szCs w:val="21"/>
        </w:rPr>
        <w:t>Expertgroep</w:t>
      </w:r>
      <w:r w:rsidR="00862077">
        <w:rPr>
          <w:rFonts w:asciiTheme="minorHAnsi" w:hAnsiTheme="minorHAnsi" w:cstheme="minorHAnsi"/>
          <w:szCs w:val="21"/>
        </w:rPr>
        <w:tab/>
      </w:r>
      <w:r w:rsidR="001718F1" w:rsidRPr="00C04950">
        <w:rPr>
          <w:rFonts w:asciiTheme="minorHAnsi" w:hAnsiTheme="minorHAnsi" w:cstheme="minorHAnsi"/>
          <w:szCs w:val="21"/>
        </w:rPr>
        <w:tab/>
      </w:r>
      <w:r w:rsidR="00862077" w:rsidRPr="00C04950">
        <w:rPr>
          <w:rFonts w:asciiTheme="minorHAnsi" w:hAnsiTheme="minorHAnsi" w:cstheme="minorHAnsi"/>
          <w:szCs w:val="21"/>
        </w:rPr>
        <w:t xml:space="preserve">Expertgroep Sectorraad GO </w:t>
      </w:r>
      <w:r w:rsidR="0060554D">
        <w:rPr>
          <w:rFonts w:asciiTheme="minorHAnsi" w:hAnsiTheme="minorHAnsi" w:cstheme="minorHAnsi"/>
          <w:szCs w:val="21"/>
        </w:rPr>
        <w:t>v</w:t>
      </w:r>
      <w:r w:rsidR="001718F1" w:rsidRPr="00C04950">
        <w:rPr>
          <w:rFonts w:asciiTheme="minorHAnsi" w:hAnsiTheme="minorHAnsi" w:cstheme="minorHAnsi"/>
          <w:szCs w:val="21"/>
        </w:rPr>
        <w:t>so schooldiploma</w:t>
      </w:r>
      <w:r w:rsidR="00E9698E">
        <w:rPr>
          <w:rFonts w:asciiTheme="minorHAnsi" w:hAnsiTheme="minorHAnsi" w:cstheme="minorHAnsi"/>
          <w:szCs w:val="21"/>
        </w:rPr>
        <w:t>, bestaande uit de volgende leden:</w:t>
      </w:r>
    </w:p>
    <w:p w14:paraId="193EC63B" w14:textId="47736270" w:rsidR="001718F1" w:rsidRPr="00C04950" w:rsidRDefault="00E9698E" w:rsidP="003D2C7B">
      <w:pPr>
        <w:rPr>
          <w:rFonts w:asciiTheme="minorHAnsi" w:hAnsiTheme="minorHAnsi" w:cstheme="minorHAnsi"/>
          <w:szCs w:val="21"/>
        </w:rPr>
      </w:pPr>
      <w:r>
        <w:rPr>
          <w:rFonts w:asciiTheme="minorHAnsi" w:hAnsiTheme="minorHAnsi" w:cstheme="minorHAnsi"/>
          <w:szCs w:val="21"/>
        </w:rPr>
        <w:tab/>
      </w:r>
      <w:r>
        <w:rPr>
          <w:rFonts w:asciiTheme="minorHAnsi" w:hAnsiTheme="minorHAnsi" w:cstheme="minorHAnsi"/>
          <w:szCs w:val="21"/>
        </w:rPr>
        <w:tab/>
      </w:r>
      <w:r w:rsidR="001718F1" w:rsidRPr="00C04950">
        <w:rPr>
          <w:rFonts w:asciiTheme="minorHAnsi" w:hAnsiTheme="minorHAnsi" w:cstheme="minorHAnsi"/>
          <w:szCs w:val="21"/>
        </w:rPr>
        <w:tab/>
      </w:r>
      <w:r>
        <w:rPr>
          <w:rFonts w:asciiTheme="minorHAnsi" w:hAnsiTheme="minorHAnsi" w:cstheme="minorHAnsi"/>
          <w:szCs w:val="21"/>
        </w:rPr>
        <w:t xml:space="preserve">- </w:t>
      </w:r>
      <w:r w:rsidR="001718F1" w:rsidRPr="00C04950">
        <w:rPr>
          <w:rFonts w:asciiTheme="minorHAnsi" w:hAnsiTheme="minorHAnsi" w:cstheme="minorHAnsi"/>
          <w:szCs w:val="21"/>
        </w:rPr>
        <w:t>Visio Rotterdam</w:t>
      </w:r>
      <w:r w:rsidR="00073543" w:rsidRPr="00C04950">
        <w:rPr>
          <w:rFonts w:asciiTheme="minorHAnsi" w:hAnsiTheme="minorHAnsi" w:cstheme="minorHAnsi"/>
          <w:szCs w:val="21"/>
        </w:rPr>
        <w:t xml:space="preserve"> </w:t>
      </w:r>
      <w:r w:rsidR="000D34C4">
        <w:rPr>
          <w:rFonts w:asciiTheme="minorHAnsi" w:hAnsiTheme="minorHAnsi" w:cstheme="minorHAnsi"/>
          <w:szCs w:val="21"/>
        </w:rPr>
        <w:t xml:space="preserve">(voorheen cluster 1) </w:t>
      </w:r>
      <w:r w:rsidR="00073543" w:rsidRPr="00C04950">
        <w:rPr>
          <w:rFonts w:asciiTheme="minorHAnsi" w:hAnsiTheme="minorHAnsi" w:cstheme="minorHAnsi"/>
          <w:szCs w:val="21"/>
        </w:rPr>
        <w:t>– dhr. Ulco van der Ende</w:t>
      </w:r>
      <w:r w:rsidR="00AC7A22">
        <w:rPr>
          <w:rFonts w:asciiTheme="minorHAnsi" w:hAnsiTheme="minorHAnsi" w:cstheme="minorHAnsi"/>
          <w:szCs w:val="21"/>
        </w:rPr>
        <w:t xml:space="preserve"> </w:t>
      </w:r>
    </w:p>
    <w:p w14:paraId="52A27858" w14:textId="50177C63" w:rsidR="00073543" w:rsidRPr="00C04950" w:rsidRDefault="00073543" w:rsidP="000D34C4">
      <w:pPr>
        <w:ind w:left="1416" w:hanging="1416"/>
        <w:rPr>
          <w:rFonts w:asciiTheme="minorHAnsi" w:hAnsiTheme="minorHAnsi" w:cstheme="minorHAnsi"/>
          <w:szCs w:val="21"/>
        </w:rPr>
      </w:pPr>
      <w:r w:rsidRPr="00C04950">
        <w:rPr>
          <w:rFonts w:asciiTheme="minorHAnsi" w:hAnsiTheme="minorHAnsi" w:cstheme="minorHAnsi"/>
          <w:szCs w:val="21"/>
        </w:rPr>
        <w:tab/>
      </w:r>
      <w:r w:rsidRPr="00C04950">
        <w:rPr>
          <w:rFonts w:asciiTheme="minorHAnsi" w:hAnsiTheme="minorHAnsi" w:cstheme="minorHAnsi"/>
          <w:szCs w:val="21"/>
        </w:rPr>
        <w:tab/>
      </w:r>
      <w:r w:rsidR="00E9698E">
        <w:rPr>
          <w:rFonts w:asciiTheme="minorHAnsi" w:hAnsiTheme="minorHAnsi" w:cstheme="minorHAnsi"/>
          <w:szCs w:val="21"/>
        </w:rPr>
        <w:t xml:space="preserve">- </w:t>
      </w:r>
      <w:proofErr w:type="spellStart"/>
      <w:r w:rsidRPr="00C04950">
        <w:rPr>
          <w:rFonts w:asciiTheme="minorHAnsi" w:hAnsiTheme="minorHAnsi" w:cstheme="minorHAnsi"/>
          <w:szCs w:val="21"/>
        </w:rPr>
        <w:t>VierTaal</w:t>
      </w:r>
      <w:proofErr w:type="spellEnd"/>
      <w:r w:rsidRPr="00C04950">
        <w:rPr>
          <w:rFonts w:asciiTheme="minorHAnsi" w:hAnsiTheme="minorHAnsi" w:cstheme="minorHAnsi"/>
          <w:szCs w:val="21"/>
        </w:rPr>
        <w:t xml:space="preserve"> Den Haag </w:t>
      </w:r>
      <w:r w:rsidR="000D34C4">
        <w:rPr>
          <w:rFonts w:asciiTheme="minorHAnsi" w:hAnsiTheme="minorHAnsi" w:cstheme="minorHAnsi"/>
          <w:szCs w:val="21"/>
        </w:rPr>
        <w:t xml:space="preserve">(voorheen cluster 2) </w:t>
      </w:r>
      <w:r w:rsidRPr="00C04950">
        <w:rPr>
          <w:rFonts w:asciiTheme="minorHAnsi" w:hAnsiTheme="minorHAnsi" w:cstheme="minorHAnsi"/>
          <w:szCs w:val="21"/>
        </w:rPr>
        <w:t>– mw. Suzanne Pronk</w:t>
      </w:r>
      <w:r w:rsidR="00AC7A22">
        <w:rPr>
          <w:rFonts w:asciiTheme="minorHAnsi" w:hAnsiTheme="minorHAnsi" w:cstheme="minorHAnsi"/>
          <w:szCs w:val="21"/>
        </w:rPr>
        <w:t xml:space="preserve"> </w:t>
      </w:r>
    </w:p>
    <w:p w14:paraId="4E4AE95C" w14:textId="4E0DF58D" w:rsidR="00073543" w:rsidRPr="00C04950" w:rsidRDefault="00073543" w:rsidP="000D34C4">
      <w:pPr>
        <w:ind w:left="1416" w:hanging="1416"/>
        <w:rPr>
          <w:rFonts w:asciiTheme="minorHAnsi" w:hAnsiTheme="minorHAnsi" w:cstheme="minorHAnsi"/>
          <w:szCs w:val="21"/>
        </w:rPr>
      </w:pPr>
      <w:r w:rsidRPr="00C04950">
        <w:rPr>
          <w:rFonts w:asciiTheme="minorHAnsi" w:hAnsiTheme="minorHAnsi" w:cstheme="minorHAnsi"/>
          <w:szCs w:val="21"/>
        </w:rPr>
        <w:tab/>
      </w:r>
      <w:r w:rsidRPr="00C04950">
        <w:rPr>
          <w:rFonts w:asciiTheme="minorHAnsi" w:hAnsiTheme="minorHAnsi" w:cstheme="minorHAnsi"/>
          <w:szCs w:val="21"/>
        </w:rPr>
        <w:tab/>
      </w:r>
      <w:r w:rsidR="00E9698E">
        <w:rPr>
          <w:rFonts w:asciiTheme="minorHAnsi" w:hAnsiTheme="minorHAnsi" w:cstheme="minorHAnsi"/>
          <w:szCs w:val="21"/>
        </w:rPr>
        <w:t xml:space="preserve">- </w:t>
      </w:r>
      <w:r w:rsidRPr="00C04950">
        <w:rPr>
          <w:rFonts w:asciiTheme="minorHAnsi" w:hAnsiTheme="minorHAnsi" w:cstheme="minorHAnsi"/>
          <w:szCs w:val="21"/>
        </w:rPr>
        <w:t>Piramide College Den Haag</w:t>
      </w:r>
      <w:r w:rsidR="00B30715" w:rsidRPr="00C04950">
        <w:rPr>
          <w:rFonts w:asciiTheme="minorHAnsi" w:hAnsiTheme="minorHAnsi" w:cstheme="minorHAnsi"/>
          <w:szCs w:val="21"/>
        </w:rPr>
        <w:t xml:space="preserve"> </w:t>
      </w:r>
      <w:r w:rsidR="000D34C4">
        <w:rPr>
          <w:rFonts w:asciiTheme="minorHAnsi" w:hAnsiTheme="minorHAnsi" w:cstheme="minorHAnsi"/>
          <w:szCs w:val="21"/>
        </w:rPr>
        <w:t xml:space="preserve">voorheen cluster 3) </w:t>
      </w:r>
      <w:r w:rsidR="00B30715" w:rsidRPr="00C04950">
        <w:rPr>
          <w:rFonts w:asciiTheme="minorHAnsi" w:hAnsiTheme="minorHAnsi" w:cstheme="minorHAnsi"/>
          <w:szCs w:val="21"/>
        </w:rPr>
        <w:t xml:space="preserve">– dhr. Dick </w:t>
      </w:r>
      <w:proofErr w:type="spellStart"/>
      <w:r w:rsidR="00B30715" w:rsidRPr="00C04950">
        <w:rPr>
          <w:rFonts w:asciiTheme="minorHAnsi" w:hAnsiTheme="minorHAnsi" w:cstheme="minorHAnsi"/>
          <w:szCs w:val="21"/>
        </w:rPr>
        <w:t>Rensen</w:t>
      </w:r>
      <w:proofErr w:type="spellEnd"/>
    </w:p>
    <w:p w14:paraId="483D773E" w14:textId="61DEF63C" w:rsidR="00073543" w:rsidRPr="00C04950" w:rsidRDefault="00E9698E" w:rsidP="000D34C4">
      <w:pPr>
        <w:ind w:left="1416" w:firstLine="708"/>
        <w:rPr>
          <w:rFonts w:asciiTheme="minorHAnsi" w:hAnsiTheme="minorHAnsi" w:cstheme="minorHAnsi"/>
          <w:szCs w:val="21"/>
        </w:rPr>
      </w:pPr>
      <w:r>
        <w:rPr>
          <w:rFonts w:asciiTheme="minorHAnsi" w:hAnsiTheme="minorHAnsi" w:cstheme="minorHAnsi"/>
          <w:szCs w:val="21"/>
        </w:rPr>
        <w:t xml:space="preserve">- </w:t>
      </w:r>
      <w:r w:rsidR="00862077">
        <w:rPr>
          <w:rFonts w:asciiTheme="minorHAnsi" w:hAnsiTheme="minorHAnsi" w:cstheme="minorHAnsi"/>
          <w:szCs w:val="21"/>
        </w:rPr>
        <w:t>P</w:t>
      </w:r>
      <w:r w:rsidR="00073543" w:rsidRPr="00C04950">
        <w:rPr>
          <w:rFonts w:asciiTheme="minorHAnsi" w:hAnsiTheme="minorHAnsi" w:cstheme="minorHAnsi"/>
          <w:szCs w:val="21"/>
        </w:rPr>
        <w:t>raktijkcollege Het Metrum Leiden</w:t>
      </w:r>
      <w:r w:rsidR="00B30715" w:rsidRPr="00C04950">
        <w:rPr>
          <w:rFonts w:asciiTheme="minorHAnsi" w:hAnsiTheme="minorHAnsi" w:cstheme="minorHAnsi"/>
          <w:szCs w:val="21"/>
        </w:rPr>
        <w:t xml:space="preserve"> </w:t>
      </w:r>
      <w:r w:rsidR="000D34C4">
        <w:rPr>
          <w:rFonts w:asciiTheme="minorHAnsi" w:hAnsiTheme="minorHAnsi" w:cstheme="minorHAnsi"/>
          <w:szCs w:val="21"/>
        </w:rPr>
        <w:t xml:space="preserve">(voorheen cluster 3) </w:t>
      </w:r>
      <w:r w:rsidR="00B30715" w:rsidRPr="00C04950">
        <w:rPr>
          <w:rFonts w:asciiTheme="minorHAnsi" w:hAnsiTheme="minorHAnsi" w:cstheme="minorHAnsi"/>
          <w:szCs w:val="21"/>
        </w:rPr>
        <w:t>– mw. Marije Broekmans</w:t>
      </w:r>
      <w:r w:rsidR="00AC7A22">
        <w:rPr>
          <w:rFonts w:asciiTheme="minorHAnsi" w:hAnsiTheme="minorHAnsi" w:cstheme="minorHAnsi"/>
          <w:szCs w:val="21"/>
        </w:rPr>
        <w:t xml:space="preserve"> </w:t>
      </w:r>
    </w:p>
    <w:p w14:paraId="3BED378D" w14:textId="30EA3A83" w:rsidR="00073543" w:rsidRPr="00C04950" w:rsidRDefault="00E9698E" w:rsidP="00862077">
      <w:pPr>
        <w:ind w:left="1416" w:firstLine="708"/>
        <w:rPr>
          <w:rFonts w:asciiTheme="minorHAnsi" w:hAnsiTheme="minorHAnsi" w:cstheme="minorHAnsi"/>
          <w:szCs w:val="21"/>
        </w:rPr>
      </w:pPr>
      <w:r>
        <w:rPr>
          <w:rFonts w:asciiTheme="minorHAnsi" w:hAnsiTheme="minorHAnsi" w:cstheme="minorHAnsi"/>
          <w:szCs w:val="21"/>
        </w:rPr>
        <w:t xml:space="preserve">- </w:t>
      </w:r>
      <w:r w:rsidR="00073543" w:rsidRPr="00C04950">
        <w:rPr>
          <w:rFonts w:asciiTheme="minorHAnsi" w:hAnsiTheme="minorHAnsi" w:cstheme="minorHAnsi"/>
          <w:szCs w:val="21"/>
        </w:rPr>
        <w:t>ZML De Ark Gouda</w:t>
      </w:r>
      <w:r w:rsidR="00B30715" w:rsidRPr="00C04950">
        <w:rPr>
          <w:rFonts w:asciiTheme="minorHAnsi" w:hAnsiTheme="minorHAnsi" w:cstheme="minorHAnsi"/>
          <w:szCs w:val="21"/>
        </w:rPr>
        <w:t xml:space="preserve"> </w:t>
      </w:r>
      <w:r w:rsidR="000D34C4" w:rsidRPr="00C04950">
        <w:rPr>
          <w:rFonts w:asciiTheme="minorHAnsi" w:hAnsiTheme="minorHAnsi" w:cstheme="minorHAnsi"/>
          <w:szCs w:val="21"/>
        </w:rPr>
        <w:t>(</w:t>
      </w:r>
      <w:r w:rsidR="000D34C4">
        <w:rPr>
          <w:rFonts w:asciiTheme="minorHAnsi" w:hAnsiTheme="minorHAnsi" w:cstheme="minorHAnsi"/>
          <w:szCs w:val="21"/>
        </w:rPr>
        <w:t>voorheen cluster 3</w:t>
      </w:r>
      <w:r w:rsidR="000D34C4" w:rsidRPr="00C04950">
        <w:rPr>
          <w:rFonts w:asciiTheme="minorHAnsi" w:hAnsiTheme="minorHAnsi" w:cstheme="minorHAnsi"/>
          <w:szCs w:val="21"/>
        </w:rPr>
        <w:t>)</w:t>
      </w:r>
      <w:r w:rsidR="000D34C4">
        <w:rPr>
          <w:rFonts w:asciiTheme="minorHAnsi" w:hAnsiTheme="minorHAnsi" w:cstheme="minorHAnsi"/>
          <w:szCs w:val="21"/>
        </w:rPr>
        <w:t xml:space="preserve"> </w:t>
      </w:r>
      <w:r w:rsidR="00B30715" w:rsidRPr="00C04950">
        <w:rPr>
          <w:rFonts w:asciiTheme="minorHAnsi" w:hAnsiTheme="minorHAnsi" w:cstheme="minorHAnsi"/>
          <w:szCs w:val="21"/>
        </w:rPr>
        <w:t>– dhr. Maurice Peeters</w:t>
      </w:r>
      <w:r w:rsidR="00F63E18">
        <w:rPr>
          <w:rFonts w:asciiTheme="minorHAnsi" w:hAnsiTheme="minorHAnsi" w:cstheme="minorHAnsi"/>
          <w:szCs w:val="21"/>
        </w:rPr>
        <w:t xml:space="preserve"> – projectleider</w:t>
      </w:r>
      <w:r w:rsidR="00B30715" w:rsidRPr="00C04950">
        <w:rPr>
          <w:rFonts w:asciiTheme="minorHAnsi" w:hAnsiTheme="minorHAnsi" w:cstheme="minorHAnsi"/>
          <w:szCs w:val="21"/>
        </w:rPr>
        <w:t xml:space="preserve"> </w:t>
      </w:r>
    </w:p>
    <w:p w14:paraId="2C26AC34" w14:textId="62922A62" w:rsidR="00073543" w:rsidRPr="00C04950" w:rsidRDefault="00E9698E" w:rsidP="000D34C4">
      <w:pPr>
        <w:ind w:left="1416" w:firstLine="708"/>
        <w:rPr>
          <w:rFonts w:asciiTheme="minorHAnsi" w:hAnsiTheme="minorHAnsi" w:cstheme="minorHAnsi"/>
          <w:szCs w:val="21"/>
        </w:rPr>
      </w:pPr>
      <w:r>
        <w:rPr>
          <w:rFonts w:asciiTheme="minorHAnsi" w:hAnsiTheme="minorHAnsi" w:cstheme="minorHAnsi"/>
          <w:szCs w:val="21"/>
        </w:rPr>
        <w:t xml:space="preserve">- </w:t>
      </w:r>
      <w:r w:rsidR="00073543" w:rsidRPr="00C04950">
        <w:rPr>
          <w:rFonts w:asciiTheme="minorHAnsi" w:hAnsiTheme="minorHAnsi" w:cstheme="minorHAnsi"/>
          <w:szCs w:val="21"/>
        </w:rPr>
        <w:t>Prisma Alphen aan de</w:t>
      </w:r>
      <w:r w:rsidR="00370F6E">
        <w:rPr>
          <w:rFonts w:asciiTheme="minorHAnsi" w:hAnsiTheme="minorHAnsi" w:cstheme="minorHAnsi"/>
          <w:szCs w:val="21"/>
        </w:rPr>
        <w:t>n</w:t>
      </w:r>
      <w:r w:rsidR="00073543" w:rsidRPr="00C04950">
        <w:rPr>
          <w:rFonts w:asciiTheme="minorHAnsi" w:hAnsiTheme="minorHAnsi" w:cstheme="minorHAnsi"/>
          <w:szCs w:val="21"/>
        </w:rPr>
        <w:t xml:space="preserve"> Rijn</w:t>
      </w:r>
      <w:r w:rsidR="00B30715" w:rsidRPr="00C04950">
        <w:rPr>
          <w:rFonts w:asciiTheme="minorHAnsi" w:hAnsiTheme="minorHAnsi" w:cstheme="minorHAnsi"/>
          <w:szCs w:val="21"/>
        </w:rPr>
        <w:t xml:space="preserve"> </w:t>
      </w:r>
      <w:r w:rsidR="000D34C4" w:rsidRPr="00C04950">
        <w:rPr>
          <w:rFonts w:asciiTheme="minorHAnsi" w:hAnsiTheme="minorHAnsi" w:cstheme="minorHAnsi"/>
          <w:szCs w:val="21"/>
        </w:rPr>
        <w:t>(</w:t>
      </w:r>
      <w:r w:rsidR="000D34C4">
        <w:rPr>
          <w:rFonts w:asciiTheme="minorHAnsi" w:hAnsiTheme="minorHAnsi" w:cstheme="minorHAnsi"/>
          <w:szCs w:val="21"/>
        </w:rPr>
        <w:t>voorheen cluster 3</w:t>
      </w:r>
      <w:r w:rsidR="000D34C4" w:rsidRPr="00C04950">
        <w:rPr>
          <w:rFonts w:asciiTheme="minorHAnsi" w:hAnsiTheme="minorHAnsi" w:cstheme="minorHAnsi"/>
          <w:szCs w:val="21"/>
        </w:rPr>
        <w:t>)</w:t>
      </w:r>
      <w:r w:rsidR="000D34C4">
        <w:rPr>
          <w:rFonts w:asciiTheme="minorHAnsi" w:hAnsiTheme="minorHAnsi" w:cstheme="minorHAnsi"/>
          <w:szCs w:val="21"/>
        </w:rPr>
        <w:t xml:space="preserve"> </w:t>
      </w:r>
      <w:r w:rsidR="00B30715" w:rsidRPr="00C04950">
        <w:rPr>
          <w:rFonts w:asciiTheme="minorHAnsi" w:hAnsiTheme="minorHAnsi" w:cstheme="minorHAnsi"/>
          <w:szCs w:val="21"/>
        </w:rPr>
        <w:t xml:space="preserve">– mw. Margreet Swart </w:t>
      </w:r>
    </w:p>
    <w:p w14:paraId="0D013012" w14:textId="2ED1D8DF" w:rsidR="00073543" w:rsidRPr="00C04950" w:rsidRDefault="00E9698E" w:rsidP="00862077">
      <w:pPr>
        <w:ind w:left="1416" w:firstLine="708"/>
        <w:rPr>
          <w:rFonts w:asciiTheme="minorHAnsi" w:hAnsiTheme="minorHAnsi" w:cstheme="minorHAnsi"/>
          <w:szCs w:val="21"/>
        </w:rPr>
      </w:pPr>
      <w:r>
        <w:rPr>
          <w:rFonts w:asciiTheme="minorHAnsi" w:hAnsiTheme="minorHAnsi" w:cstheme="minorHAnsi"/>
          <w:szCs w:val="21"/>
        </w:rPr>
        <w:t xml:space="preserve">- </w:t>
      </w:r>
      <w:r w:rsidR="00073543" w:rsidRPr="00C04950">
        <w:rPr>
          <w:rFonts w:asciiTheme="minorHAnsi" w:hAnsiTheme="minorHAnsi" w:cstheme="minorHAnsi"/>
          <w:szCs w:val="21"/>
        </w:rPr>
        <w:t xml:space="preserve">Samuëlschool Gouda </w:t>
      </w:r>
      <w:r w:rsidR="000D34C4" w:rsidRPr="00C04950">
        <w:rPr>
          <w:rFonts w:asciiTheme="minorHAnsi" w:hAnsiTheme="minorHAnsi" w:cstheme="minorHAnsi"/>
          <w:szCs w:val="21"/>
        </w:rPr>
        <w:t>(</w:t>
      </w:r>
      <w:r w:rsidR="000D34C4">
        <w:rPr>
          <w:rFonts w:asciiTheme="minorHAnsi" w:hAnsiTheme="minorHAnsi" w:cstheme="minorHAnsi"/>
          <w:szCs w:val="21"/>
        </w:rPr>
        <w:t>voorheen cluster 3</w:t>
      </w:r>
      <w:r w:rsidR="000D34C4" w:rsidRPr="00C04950">
        <w:rPr>
          <w:rFonts w:asciiTheme="minorHAnsi" w:hAnsiTheme="minorHAnsi" w:cstheme="minorHAnsi"/>
          <w:szCs w:val="21"/>
        </w:rPr>
        <w:t>)</w:t>
      </w:r>
      <w:r w:rsidR="000D34C4">
        <w:rPr>
          <w:rFonts w:asciiTheme="minorHAnsi" w:hAnsiTheme="minorHAnsi" w:cstheme="minorHAnsi"/>
          <w:szCs w:val="21"/>
        </w:rPr>
        <w:t xml:space="preserve"> </w:t>
      </w:r>
      <w:r w:rsidR="00B30715" w:rsidRPr="00C04950">
        <w:rPr>
          <w:rFonts w:asciiTheme="minorHAnsi" w:hAnsiTheme="minorHAnsi" w:cstheme="minorHAnsi"/>
          <w:szCs w:val="21"/>
        </w:rPr>
        <w:t>– mw. Joanne Kodde</w:t>
      </w:r>
      <w:r w:rsidR="00F63E18">
        <w:rPr>
          <w:rFonts w:asciiTheme="minorHAnsi" w:hAnsiTheme="minorHAnsi" w:cstheme="minorHAnsi"/>
          <w:szCs w:val="21"/>
        </w:rPr>
        <w:t xml:space="preserve"> </w:t>
      </w:r>
    </w:p>
    <w:p w14:paraId="211972C1" w14:textId="2C41178E" w:rsidR="00073543" w:rsidRPr="00C04950" w:rsidRDefault="00E9698E" w:rsidP="00862077">
      <w:pPr>
        <w:ind w:left="1416" w:firstLine="708"/>
        <w:rPr>
          <w:rFonts w:asciiTheme="minorHAnsi" w:hAnsiTheme="minorHAnsi" w:cstheme="minorHAnsi"/>
          <w:szCs w:val="21"/>
        </w:rPr>
      </w:pPr>
      <w:r>
        <w:rPr>
          <w:rFonts w:asciiTheme="minorHAnsi" w:hAnsiTheme="minorHAnsi" w:cstheme="minorHAnsi"/>
          <w:szCs w:val="21"/>
        </w:rPr>
        <w:t xml:space="preserve">- </w:t>
      </w:r>
      <w:r w:rsidR="00073543" w:rsidRPr="00C04950">
        <w:rPr>
          <w:rFonts w:asciiTheme="minorHAnsi" w:hAnsiTheme="minorHAnsi" w:cstheme="minorHAnsi"/>
          <w:szCs w:val="21"/>
        </w:rPr>
        <w:t>De Wijnberg Venlo</w:t>
      </w:r>
      <w:r w:rsidR="00B30715" w:rsidRPr="00C04950">
        <w:rPr>
          <w:rFonts w:asciiTheme="minorHAnsi" w:hAnsiTheme="minorHAnsi" w:cstheme="minorHAnsi"/>
          <w:szCs w:val="21"/>
        </w:rPr>
        <w:t xml:space="preserve"> </w:t>
      </w:r>
      <w:r w:rsidR="000D34C4" w:rsidRPr="00C04950">
        <w:rPr>
          <w:rFonts w:asciiTheme="minorHAnsi" w:hAnsiTheme="minorHAnsi" w:cstheme="minorHAnsi"/>
          <w:szCs w:val="21"/>
        </w:rPr>
        <w:t>(</w:t>
      </w:r>
      <w:r w:rsidR="000D34C4">
        <w:rPr>
          <w:rFonts w:asciiTheme="minorHAnsi" w:hAnsiTheme="minorHAnsi" w:cstheme="minorHAnsi"/>
          <w:szCs w:val="21"/>
        </w:rPr>
        <w:t>voorheen cluster 4</w:t>
      </w:r>
      <w:r w:rsidR="000D34C4" w:rsidRPr="00C04950">
        <w:rPr>
          <w:rFonts w:asciiTheme="minorHAnsi" w:hAnsiTheme="minorHAnsi" w:cstheme="minorHAnsi"/>
          <w:szCs w:val="21"/>
        </w:rPr>
        <w:t>)</w:t>
      </w:r>
      <w:r w:rsidR="000D34C4">
        <w:rPr>
          <w:rFonts w:asciiTheme="minorHAnsi" w:hAnsiTheme="minorHAnsi" w:cstheme="minorHAnsi"/>
          <w:szCs w:val="21"/>
        </w:rPr>
        <w:t xml:space="preserve"> </w:t>
      </w:r>
      <w:r w:rsidR="00B30715" w:rsidRPr="00C04950">
        <w:rPr>
          <w:rFonts w:asciiTheme="minorHAnsi" w:hAnsiTheme="minorHAnsi" w:cstheme="minorHAnsi"/>
          <w:szCs w:val="21"/>
        </w:rPr>
        <w:t>– dhr. René Schade</w:t>
      </w:r>
      <w:r w:rsidR="00F63E18">
        <w:rPr>
          <w:rFonts w:asciiTheme="minorHAnsi" w:hAnsiTheme="minorHAnsi" w:cstheme="minorHAnsi"/>
          <w:szCs w:val="21"/>
        </w:rPr>
        <w:t xml:space="preserve"> </w:t>
      </w:r>
    </w:p>
    <w:p w14:paraId="4B9D1EAC" w14:textId="7C2922A8" w:rsidR="00073543" w:rsidRPr="00C04950" w:rsidRDefault="00E9698E" w:rsidP="00862077">
      <w:pPr>
        <w:ind w:left="1416" w:firstLine="708"/>
        <w:rPr>
          <w:rFonts w:asciiTheme="minorHAnsi" w:hAnsiTheme="minorHAnsi" w:cstheme="minorHAnsi"/>
          <w:szCs w:val="21"/>
        </w:rPr>
      </w:pPr>
      <w:r>
        <w:rPr>
          <w:rFonts w:asciiTheme="minorHAnsi" w:hAnsiTheme="minorHAnsi" w:cstheme="minorHAnsi"/>
          <w:szCs w:val="21"/>
        </w:rPr>
        <w:t xml:space="preserve">- </w:t>
      </w:r>
      <w:proofErr w:type="spellStart"/>
      <w:r w:rsidR="00073543" w:rsidRPr="00C04950">
        <w:rPr>
          <w:rFonts w:asciiTheme="minorHAnsi" w:hAnsiTheme="minorHAnsi" w:cstheme="minorHAnsi"/>
          <w:szCs w:val="21"/>
        </w:rPr>
        <w:t>Vanderwel</w:t>
      </w:r>
      <w:proofErr w:type="spellEnd"/>
      <w:r w:rsidR="00073543" w:rsidRPr="00C04950">
        <w:rPr>
          <w:rFonts w:asciiTheme="minorHAnsi" w:hAnsiTheme="minorHAnsi" w:cstheme="minorHAnsi"/>
          <w:szCs w:val="21"/>
        </w:rPr>
        <w:t xml:space="preserve"> Onderwijsdiensten – dhr. Jan van der Wel</w:t>
      </w:r>
    </w:p>
    <w:p w14:paraId="77740881" w14:textId="59B789C0" w:rsidR="00073543" w:rsidRDefault="00E9698E" w:rsidP="00862077">
      <w:pPr>
        <w:ind w:left="2124"/>
        <w:rPr>
          <w:rFonts w:asciiTheme="minorHAnsi" w:hAnsiTheme="minorHAnsi" w:cstheme="minorHAnsi"/>
          <w:szCs w:val="21"/>
        </w:rPr>
      </w:pPr>
      <w:r>
        <w:rPr>
          <w:rFonts w:asciiTheme="minorHAnsi" w:hAnsiTheme="minorHAnsi" w:cstheme="minorHAnsi"/>
          <w:szCs w:val="21"/>
        </w:rPr>
        <w:t xml:space="preserve">- </w:t>
      </w:r>
      <w:r w:rsidR="00073543" w:rsidRPr="00C04950">
        <w:rPr>
          <w:rFonts w:asciiTheme="minorHAnsi" w:hAnsiTheme="minorHAnsi" w:cstheme="minorHAnsi"/>
          <w:szCs w:val="21"/>
        </w:rPr>
        <w:t xml:space="preserve">De Onderwijsadviseur </w:t>
      </w:r>
      <w:r w:rsidR="007A5928" w:rsidRPr="00C04950">
        <w:rPr>
          <w:rFonts w:asciiTheme="minorHAnsi" w:hAnsiTheme="minorHAnsi" w:cstheme="minorHAnsi"/>
          <w:szCs w:val="21"/>
        </w:rPr>
        <w:t>– dhr. Mouris Boer (projectleider</w:t>
      </w:r>
      <w:r w:rsidR="00862077">
        <w:rPr>
          <w:rFonts w:asciiTheme="minorHAnsi" w:hAnsiTheme="minorHAnsi" w:cstheme="minorHAnsi"/>
          <w:szCs w:val="21"/>
        </w:rPr>
        <w:t xml:space="preserve"> en </w:t>
      </w:r>
      <w:r w:rsidR="00AB38DC">
        <w:rPr>
          <w:rFonts w:asciiTheme="minorHAnsi" w:hAnsiTheme="minorHAnsi" w:cstheme="minorHAnsi"/>
          <w:szCs w:val="21"/>
        </w:rPr>
        <w:t>contact</w:t>
      </w:r>
      <w:r w:rsidR="00862077">
        <w:rPr>
          <w:rFonts w:asciiTheme="minorHAnsi" w:hAnsiTheme="minorHAnsi" w:cstheme="minorHAnsi"/>
          <w:szCs w:val="21"/>
        </w:rPr>
        <w:t>persoon</w:t>
      </w:r>
      <w:r w:rsidR="007A5928" w:rsidRPr="00C04950">
        <w:rPr>
          <w:rFonts w:asciiTheme="minorHAnsi" w:hAnsiTheme="minorHAnsi" w:cstheme="minorHAnsi"/>
          <w:szCs w:val="21"/>
        </w:rPr>
        <w:t>)</w:t>
      </w:r>
    </w:p>
    <w:p w14:paraId="3C458010" w14:textId="514EBA68" w:rsidR="004821B8" w:rsidRDefault="004821B8" w:rsidP="004821B8">
      <w:pPr>
        <w:rPr>
          <w:rFonts w:asciiTheme="minorHAnsi" w:hAnsiTheme="minorHAnsi" w:cstheme="minorHAnsi"/>
          <w:szCs w:val="21"/>
        </w:rPr>
      </w:pPr>
    </w:p>
    <w:p w14:paraId="1F2964DA" w14:textId="5D724571" w:rsidR="004821B8" w:rsidRDefault="004821B8" w:rsidP="004821B8">
      <w:pPr>
        <w:rPr>
          <w:rFonts w:asciiTheme="minorHAnsi" w:hAnsiTheme="minorHAnsi" w:cstheme="minorHAnsi"/>
          <w:szCs w:val="21"/>
        </w:rPr>
      </w:pPr>
      <w:r>
        <w:rPr>
          <w:rFonts w:asciiTheme="minorHAnsi" w:hAnsiTheme="minorHAnsi" w:cstheme="minorHAnsi"/>
          <w:szCs w:val="21"/>
        </w:rPr>
        <w:t>In afstemming met</w:t>
      </w:r>
      <w:r>
        <w:rPr>
          <w:rFonts w:asciiTheme="minorHAnsi" w:hAnsiTheme="minorHAnsi" w:cstheme="minorHAnsi"/>
          <w:szCs w:val="21"/>
        </w:rPr>
        <w:tab/>
        <w:t>Vivis – dhr. Marcel Janssen</w:t>
      </w:r>
    </w:p>
    <w:p w14:paraId="0265DC30" w14:textId="688979DB" w:rsidR="004821B8" w:rsidRDefault="004821B8" w:rsidP="004821B8">
      <w:pPr>
        <w:rPr>
          <w:rFonts w:asciiTheme="minorHAnsi" w:hAnsiTheme="minorHAnsi" w:cstheme="minorHAnsi"/>
          <w:szCs w:val="21"/>
        </w:rPr>
      </w:pP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Siméa – mw. Sabine Peterink</w:t>
      </w:r>
    </w:p>
    <w:p w14:paraId="6CBDF63B" w14:textId="77777777" w:rsidR="000D34C4" w:rsidRDefault="004821B8" w:rsidP="004821B8">
      <w:pPr>
        <w:rPr>
          <w:rFonts w:asciiTheme="minorHAnsi" w:hAnsiTheme="minorHAnsi" w:cstheme="minorHAnsi"/>
          <w:szCs w:val="21"/>
        </w:rPr>
      </w:pP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sidR="000D34C4">
        <w:rPr>
          <w:rFonts w:asciiTheme="minorHAnsi" w:hAnsiTheme="minorHAnsi" w:cstheme="minorHAnsi"/>
          <w:szCs w:val="21"/>
        </w:rPr>
        <w:t xml:space="preserve">Sectorraad GO – dhr. Jasper </w:t>
      </w:r>
      <w:proofErr w:type="spellStart"/>
      <w:r w:rsidR="000D34C4">
        <w:rPr>
          <w:rFonts w:asciiTheme="minorHAnsi" w:hAnsiTheme="minorHAnsi" w:cstheme="minorHAnsi"/>
          <w:szCs w:val="21"/>
        </w:rPr>
        <w:t>Swüste</w:t>
      </w:r>
      <w:proofErr w:type="spellEnd"/>
      <w:r w:rsidR="000D34C4">
        <w:rPr>
          <w:rFonts w:asciiTheme="minorHAnsi" w:hAnsiTheme="minorHAnsi" w:cstheme="minorHAnsi"/>
          <w:szCs w:val="21"/>
        </w:rPr>
        <w:t xml:space="preserve"> </w:t>
      </w:r>
    </w:p>
    <w:p w14:paraId="7D14ACFB" w14:textId="707A20FB" w:rsidR="004821B8" w:rsidRDefault="004821B8" w:rsidP="000D34C4">
      <w:pPr>
        <w:ind w:left="1416" w:firstLine="708"/>
        <w:rPr>
          <w:rFonts w:asciiTheme="minorHAnsi" w:hAnsiTheme="minorHAnsi" w:cstheme="minorHAnsi"/>
          <w:szCs w:val="21"/>
        </w:rPr>
      </w:pPr>
      <w:r>
        <w:rPr>
          <w:rFonts w:asciiTheme="minorHAnsi" w:hAnsiTheme="minorHAnsi" w:cstheme="minorHAnsi"/>
          <w:szCs w:val="21"/>
        </w:rPr>
        <w:t>PO-</w:t>
      </w:r>
      <w:r w:rsidR="0062529E">
        <w:rPr>
          <w:rFonts w:asciiTheme="minorHAnsi" w:hAnsiTheme="minorHAnsi" w:cstheme="minorHAnsi"/>
          <w:szCs w:val="21"/>
        </w:rPr>
        <w:t>R</w:t>
      </w:r>
      <w:r>
        <w:rPr>
          <w:rFonts w:asciiTheme="minorHAnsi" w:hAnsiTheme="minorHAnsi" w:cstheme="minorHAnsi"/>
          <w:szCs w:val="21"/>
        </w:rPr>
        <w:t xml:space="preserve">aad – mw. Machteld </w:t>
      </w:r>
      <w:proofErr w:type="spellStart"/>
      <w:r>
        <w:rPr>
          <w:rFonts w:asciiTheme="minorHAnsi" w:hAnsiTheme="minorHAnsi" w:cstheme="minorHAnsi"/>
          <w:szCs w:val="21"/>
        </w:rPr>
        <w:t>Rohn</w:t>
      </w:r>
      <w:proofErr w:type="spellEnd"/>
    </w:p>
    <w:p w14:paraId="059FC631" w14:textId="5B4C809B" w:rsidR="004821B8" w:rsidRDefault="004821B8" w:rsidP="004821B8">
      <w:pPr>
        <w:rPr>
          <w:rFonts w:asciiTheme="minorHAnsi" w:hAnsiTheme="minorHAnsi" w:cstheme="minorHAnsi"/>
          <w:szCs w:val="21"/>
        </w:rPr>
      </w:pP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Ministerie van OCW – mw. Marjan Zandbergen</w:t>
      </w:r>
    </w:p>
    <w:p w14:paraId="20EEB20C" w14:textId="2FC8CBF6" w:rsidR="004821B8" w:rsidRDefault="004821B8" w:rsidP="004821B8">
      <w:pPr>
        <w:rPr>
          <w:rFonts w:asciiTheme="minorHAnsi" w:hAnsiTheme="minorHAnsi" w:cstheme="minorHAnsi"/>
          <w:szCs w:val="21"/>
        </w:rPr>
      </w:pP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t xml:space="preserve">Gelijke Kansen </w:t>
      </w:r>
      <w:r w:rsidR="00D774F6">
        <w:rPr>
          <w:rFonts w:asciiTheme="minorHAnsi" w:hAnsiTheme="minorHAnsi" w:cstheme="minorHAnsi"/>
          <w:szCs w:val="21"/>
        </w:rPr>
        <w:t>A</w:t>
      </w:r>
      <w:r>
        <w:rPr>
          <w:rFonts w:asciiTheme="minorHAnsi" w:hAnsiTheme="minorHAnsi" w:cstheme="minorHAnsi"/>
          <w:szCs w:val="21"/>
        </w:rPr>
        <w:t xml:space="preserve">lliantie ministerie OCW – dhr. </w:t>
      </w:r>
      <w:proofErr w:type="spellStart"/>
      <w:r>
        <w:rPr>
          <w:rFonts w:asciiTheme="minorHAnsi" w:hAnsiTheme="minorHAnsi" w:cstheme="minorHAnsi"/>
          <w:szCs w:val="21"/>
        </w:rPr>
        <w:t>Ya</w:t>
      </w:r>
      <w:r w:rsidR="000D34C4">
        <w:rPr>
          <w:rFonts w:asciiTheme="minorHAnsi" w:hAnsiTheme="minorHAnsi" w:cstheme="minorHAnsi"/>
          <w:szCs w:val="21"/>
        </w:rPr>
        <w:t>ş</w:t>
      </w:r>
      <w:r>
        <w:rPr>
          <w:rFonts w:asciiTheme="minorHAnsi" w:hAnsiTheme="minorHAnsi" w:cstheme="minorHAnsi"/>
          <w:szCs w:val="21"/>
        </w:rPr>
        <w:t>ar</w:t>
      </w:r>
      <w:proofErr w:type="spellEnd"/>
      <w:r>
        <w:rPr>
          <w:rFonts w:asciiTheme="minorHAnsi" w:hAnsiTheme="minorHAnsi" w:cstheme="minorHAnsi"/>
          <w:szCs w:val="21"/>
        </w:rPr>
        <w:t xml:space="preserve"> </w:t>
      </w:r>
      <w:proofErr w:type="spellStart"/>
      <w:r>
        <w:rPr>
          <w:rFonts w:asciiTheme="minorHAnsi" w:hAnsiTheme="minorHAnsi" w:cstheme="minorHAnsi"/>
          <w:szCs w:val="21"/>
        </w:rPr>
        <w:t>Sazak</w:t>
      </w:r>
      <w:proofErr w:type="spellEnd"/>
    </w:p>
    <w:p w14:paraId="5166C128" w14:textId="77777777" w:rsidR="00854C6C" w:rsidRDefault="00854C6C" w:rsidP="004821B8">
      <w:pPr>
        <w:rPr>
          <w:rFonts w:asciiTheme="minorHAnsi" w:hAnsiTheme="minorHAnsi" w:cstheme="minorHAnsi"/>
          <w:szCs w:val="21"/>
        </w:rPr>
      </w:pPr>
    </w:p>
    <w:p w14:paraId="454573F5" w14:textId="017B7897" w:rsidR="00854C6C" w:rsidRDefault="00854C6C" w:rsidP="00854C6C">
      <w:pPr>
        <w:ind w:left="2120" w:hanging="2120"/>
        <w:rPr>
          <w:rFonts w:asciiTheme="minorHAnsi" w:hAnsiTheme="minorHAnsi" w:cstheme="minorHAnsi"/>
          <w:szCs w:val="21"/>
        </w:rPr>
      </w:pPr>
      <w:r>
        <w:rPr>
          <w:rFonts w:asciiTheme="minorHAnsi" w:hAnsiTheme="minorHAnsi" w:cstheme="minorHAnsi"/>
          <w:szCs w:val="21"/>
        </w:rPr>
        <w:t>Feedback</w:t>
      </w:r>
      <w:r>
        <w:rPr>
          <w:rFonts w:asciiTheme="minorHAnsi" w:hAnsiTheme="minorHAnsi" w:cstheme="minorHAnsi"/>
          <w:szCs w:val="21"/>
        </w:rPr>
        <w:tab/>
        <w:t xml:space="preserve">Gedurende het ontwikkelproces </w:t>
      </w:r>
      <w:r w:rsidR="00133970">
        <w:rPr>
          <w:rFonts w:asciiTheme="minorHAnsi" w:hAnsiTheme="minorHAnsi" w:cstheme="minorHAnsi"/>
          <w:szCs w:val="21"/>
        </w:rPr>
        <w:t xml:space="preserve">van </w:t>
      </w:r>
      <w:r w:rsidR="00C01180">
        <w:rPr>
          <w:rFonts w:asciiTheme="minorHAnsi" w:hAnsiTheme="minorHAnsi" w:cstheme="minorHAnsi"/>
          <w:szCs w:val="21"/>
        </w:rPr>
        <w:t xml:space="preserve">de reglementen voor de </w:t>
      </w:r>
      <w:r w:rsidR="00133970">
        <w:rPr>
          <w:rFonts w:asciiTheme="minorHAnsi" w:hAnsiTheme="minorHAnsi" w:cstheme="minorHAnsi"/>
          <w:szCs w:val="21"/>
        </w:rPr>
        <w:t>diploma</w:t>
      </w:r>
      <w:r w:rsidR="00C01180">
        <w:rPr>
          <w:rFonts w:asciiTheme="minorHAnsi" w:hAnsiTheme="minorHAnsi" w:cstheme="minorHAnsi"/>
          <w:szCs w:val="21"/>
        </w:rPr>
        <w:t>’s</w:t>
      </w:r>
      <w:r w:rsidR="00133970">
        <w:rPr>
          <w:rFonts w:asciiTheme="minorHAnsi" w:hAnsiTheme="minorHAnsi" w:cstheme="minorHAnsi"/>
          <w:szCs w:val="21"/>
        </w:rPr>
        <w:t xml:space="preserve"> voor de uitstroomprofielen arbeidsmarktgericht en dagbesteding, </w:t>
      </w:r>
      <w:r>
        <w:rPr>
          <w:rFonts w:asciiTheme="minorHAnsi" w:hAnsiTheme="minorHAnsi" w:cstheme="minorHAnsi"/>
          <w:szCs w:val="21"/>
        </w:rPr>
        <w:t>heeft de expertgroep ruim 30 organisaties om feedback gevraagd om de inhoud van het model-reglement te ontwikkelen. Het gaat om onder andere de volgende organisaties:</w:t>
      </w:r>
    </w:p>
    <w:p w14:paraId="7C31D6F5" w14:textId="1C579D0F" w:rsidR="00E979C7" w:rsidRPr="00854C6C" w:rsidRDefault="00854C6C" w:rsidP="00854C6C">
      <w:pPr>
        <w:ind w:left="1412" w:firstLine="708"/>
        <w:rPr>
          <w:rFonts w:asciiTheme="minorHAnsi" w:hAnsiTheme="minorHAnsi" w:cstheme="minorHAnsi"/>
          <w:szCs w:val="21"/>
        </w:rPr>
      </w:pPr>
      <w:r>
        <w:rPr>
          <w:rFonts w:asciiTheme="minorHAnsi" w:hAnsiTheme="minorHAnsi" w:cstheme="minorHAnsi"/>
          <w:szCs w:val="21"/>
        </w:rPr>
        <w:t xml:space="preserve">- </w:t>
      </w:r>
      <w:r w:rsidR="00E979C7" w:rsidRPr="00854C6C">
        <w:rPr>
          <w:rFonts w:asciiTheme="minorHAnsi" w:hAnsiTheme="minorHAnsi" w:cstheme="minorHAnsi"/>
          <w:szCs w:val="21"/>
        </w:rPr>
        <w:t>Sectorraad Pr</w:t>
      </w:r>
      <w:r w:rsidRPr="00854C6C">
        <w:rPr>
          <w:rFonts w:asciiTheme="minorHAnsi" w:hAnsiTheme="minorHAnsi" w:cstheme="minorHAnsi"/>
          <w:szCs w:val="21"/>
        </w:rPr>
        <w:t>aktijkonderwijs</w:t>
      </w:r>
      <w:r w:rsidR="00E979C7" w:rsidRPr="00854C6C">
        <w:rPr>
          <w:rFonts w:asciiTheme="minorHAnsi" w:hAnsiTheme="minorHAnsi" w:cstheme="minorHAnsi"/>
          <w:szCs w:val="21"/>
        </w:rPr>
        <w:t xml:space="preserve"> </w:t>
      </w:r>
    </w:p>
    <w:p w14:paraId="771635A3" w14:textId="777EBFFF" w:rsidR="00E979C7" w:rsidRDefault="00854C6C" w:rsidP="00E979C7">
      <w:pPr>
        <w:ind w:left="1416" w:firstLine="708"/>
        <w:rPr>
          <w:rFonts w:asciiTheme="minorHAnsi" w:hAnsiTheme="minorHAnsi" w:cstheme="minorHAnsi"/>
          <w:szCs w:val="21"/>
        </w:rPr>
      </w:pPr>
      <w:r>
        <w:rPr>
          <w:rFonts w:asciiTheme="minorHAnsi" w:hAnsiTheme="minorHAnsi" w:cstheme="minorHAnsi"/>
          <w:szCs w:val="21"/>
        </w:rPr>
        <w:t xml:space="preserve">- </w:t>
      </w:r>
      <w:r w:rsidR="00E979C7">
        <w:rPr>
          <w:rFonts w:asciiTheme="minorHAnsi" w:hAnsiTheme="minorHAnsi" w:cstheme="minorHAnsi"/>
          <w:szCs w:val="21"/>
        </w:rPr>
        <w:t xml:space="preserve">S-BB </w:t>
      </w:r>
      <w:r>
        <w:rPr>
          <w:rFonts w:asciiTheme="minorHAnsi" w:hAnsiTheme="minorHAnsi" w:cstheme="minorHAnsi"/>
          <w:szCs w:val="21"/>
        </w:rPr>
        <w:t>(Samenwerkingsorganisatie Beroepsonderwijs &amp; Bedrijfsleven)</w:t>
      </w:r>
    </w:p>
    <w:p w14:paraId="428C0B2A" w14:textId="633A6B24" w:rsidR="0087670C" w:rsidRDefault="00854C6C" w:rsidP="00E979C7">
      <w:pPr>
        <w:ind w:left="1416" w:firstLine="708"/>
        <w:rPr>
          <w:rFonts w:asciiTheme="minorHAnsi" w:hAnsiTheme="minorHAnsi" w:cstheme="minorHAnsi"/>
          <w:szCs w:val="21"/>
        </w:rPr>
      </w:pPr>
      <w:r>
        <w:rPr>
          <w:rFonts w:asciiTheme="minorHAnsi" w:hAnsiTheme="minorHAnsi" w:cstheme="minorHAnsi"/>
          <w:szCs w:val="21"/>
        </w:rPr>
        <w:t xml:space="preserve">- </w:t>
      </w:r>
      <w:r w:rsidR="0087670C">
        <w:rPr>
          <w:rFonts w:asciiTheme="minorHAnsi" w:hAnsiTheme="minorHAnsi" w:cstheme="minorHAnsi"/>
          <w:szCs w:val="21"/>
        </w:rPr>
        <w:t>Nijkamp Consult (juri</w:t>
      </w:r>
      <w:r>
        <w:rPr>
          <w:rFonts w:asciiTheme="minorHAnsi" w:hAnsiTheme="minorHAnsi" w:cstheme="minorHAnsi"/>
          <w:szCs w:val="21"/>
        </w:rPr>
        <w:t>disch advies)</w:t>
      </w:r>
    </w:p>
    <w:p w14:paraId="78DFB035" w14:textId="2D4B57AC" w:rsidR="004821B8" w:rsidRDefault="00854C6C" w:rsidP="00E979C7">
      <w:pPr>
        <w:ind w:left="1416" w:firstLine="708"/>
        <w:rPr>
          <w:rFonts w:asciiTheme="minorHAnsi" w:hAnsiTheme="minorHAnsi" w:cstheme="minorHAnsi"/>
          <w:szCs w:val="21"/>
        </w:rPr>
      </w:pPr>
      <w:r>
        <w:rPr>
          <w:rFonts w:asciiTheme="minorHAnsi" w:hAnsiTheme="minorHAnsi" w:cstheme="minorHAnsi"/>
          <w:szCs w:val="21"/>
        </w:rPr>
        <w:t xml:space="preserve">- </w:t>
      </w:r>
      <w:r w:rsidR="00241C71">
        <w:rPr>
          <w:rFonts w:asciiTheme="minorHAnsi" w:hAnsiTheme="minorHAnsi" w:cstheme="minorHAnsi"/>
          <w:szCs w:val="21"/>
        </w:rPr>
        <w:t>S</w:t>
      </w:r>
      <w:r w:rsidR="004821B8">
        <w:rPr>
          <w:rFonts w:asciiTheme="minorHAnsi" w:hAnsiTheme="minorHAnsi" w:cstheme="minorHAnsi"/>
          <w:szCs w:val="21"/>
        </w:rPr>
        <w:t>cholen</w:t>
      </w:r>
      <w:r>
        <w:rPr>
          <w:rFonts w:asciiTheme="minorHAnsi" w:hAnsiTheme="minorHAnsi" w:cstheme="minorHAnsi"/>
          <w:szCs w:val="21"/>
        </w:rPr>
        <w:t>/besturen</w:t>
      </w:r>
      <w:r w:rsidR="004821B8">
        <w:rPr>
          <w:rFonts w:asciiTheme="minorHAnsi" w:hAnsiTheme="minorHAnsi" w:cstheme="minorHAnsi"/>
          <w:szCs w:val="21"/>
        </w:rPr>
        <w:t xml:space="preserve"> voor voortgezet speciaal onderwijs</w:t>
      </w:r>
      <w:r w:rsidR="000D34C4">
        <w:rPr>
          <w:rFonts w:asciiTheme="minorHAnsi" w:hAnsiTheme="minorHAnsi" w:cstheme="minorHAnsi"/>
          <w:szCs w:val="21"/>
        </w:rPr>
        <w:t xml:space="preserve"> </w:t>
      </w:r>
    </w:p>
    <w:p w14:paraId="02060F4F" w14:textId="59493905" w:rsidR="004821B8" w:rsidRDefault="004821B8" w:rsidP="004821B8">
      <w:pPr>
        <w:rPr>
          <w:rFonts w:asciiTheme="minorHAnsi" w:hAnsiTheme="minorHAnsi" w:cstheme="minorHAnsi"/>
          <w:szCs w:val="21"/>
        </w:rPr>
      </w:pP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sidR="00854C6C">
        <w:rPr>
          <w:rFonts w:asciiTheme="minorHAnsi" w:hAnsiTheme="minorHAnsi" w:cstheme="minorHAnsi"/>
          <w:szCs w:val="21"/>
        </w:rPr>
        <w:t xml:space="preserve">- </w:t>
      </w:r>
      <w:r>
        <w:rPr>
          <w:rFonts w:asciiTheme="minorHAnsi" w:hAnsiTheme="minorHAnsi" w:cstheme="minorHAnsi"/>
          <w:szCs w:val="21"/>
        </w:rPr>
        <w:t>Diverse werkgevers</w:t>
      </w:r>
      <w:r w:rsidR="00854C6C">
        <w:rPr>
          <w:rFonts w:asciiTheme="minorHAnsi" w:hAnsiTheme="minorHAnsi" w:cstheme="minorHAnsi"/>
          <w:szCs w:val="21"/>
        </w:rPr>
        <w:t xml:space="preserve"> en jobcoaches</w:t>
      </w:r>
    </w:p>
    <w:p w14:paraId="705797A8" w14:textId="3286B82D" w:rsidR="004821B8" w:rsidRDefault="004821B8" w:rsidP="004821B8">
      <w:pPr>
        <w:rPr>
          <w:rFonts w:asciiTheme="minorHAnsi" w:hAnsiTheme="minorHAnsi" w:cstheme="minorHAnsi"/>
          <w:szCs w:val="21"/>
        </w:rPr>
      </w:pP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sidR="00854C6C">
        <w:rPr>
          <w:rFonts w:asciiTheme="minorHAnsi" w:hAnsiTheme="minorHAnsi" w:cstheme="minorHAnsi"/>
          <w:szCs w:val="21"/>
        </w:rPr>
        <w:t xml:space="preserve">- </w:t>
      </w:r>
      <w:r>
        <w:rPr>
          <w:rFonts w:asciiTheme="minorHAnsi" w:hAnsiTheme="minorHAnsi" w:cstheme="minorHAnsi"/>
          <w:szCs w:val="21"/>
        </w:rPr>
        <w:t>Aanbieders van dagbesteding</w:t>
      </w:r>
    </w:p>
    <w:p w14:paraId="05C779DA" w14:textId="5435BCFB" w:rsidR="004821B8" w:rsidRPr="00C04950" w:rsidRDefault="004821B8" w:rsidP="004821B8">
      <w:pPr>
        <w:rPr>
          <w:rFonts w:asciiTheme="minorHAnsi" w:hAnsiTheme="minorHAnsi" w:cstheme="minorHAnsi"/>
          <w:szCs w:val="21"/>
        </w:rPr>
      </w:pPr>
      <w:r>
        <w:rPr>
          <w:rFonts w:asciiTheme="minorHAnsi" w:hAnsiTheme="minorHAnsi" w:cstheme="minorHAnsi"/>
          <w:szCs w:val="21"/>
        </w:rPr>
        <w:tab/>
      </w:r>
      <w:r>
        <w:rPr>
          <w:rFonts w:asciiTheme="minorHAnsi" w:hAnsiTheme="minorHAnsi" w:cstheme="minorHAnsi"/>
          <w:szCs w:val="21"/>
        </w:rPr>
        <w:tab/>
      </w:r>
      <w:r>
        <w:rPr>
          <w:rFonts w:asciiTheme="minorHAnsi" w:hAnsiTheme="minorHAnsi" w:cstheme="minorHAnsi"/>
          <w:szCs w:val="21"/>
        </w:rPr>
        <w:tab/>
      </w:r>
      <w:r w:rsidR="00854C6C">
        <w:rPr>
          <w:rFonts w:asciiTheme="minorHAnsi" w:hAnsiTheme="minorHAnsi" w:cstheme="minorHAnsi"/>
          <w:szCs w:val="21"/>
        </w:rPr>
        <w:t xml:space="preserve">- </w:t>
      </w:r>
      <w:r>
        <w:rPr>
          <w:rFonts w:asciiTheme="minorHAnsi" w:hAnsiTheme="minorHAnsi" w:cstheme="minorHAnsi"/>
          <w:szCs w:val="21"/>
        </w:rPr>
        <w:t>Diverse gemeenten</w:t>
      </w:r>
    </w:p>
    <w:p w14:paraId="1BE56720" w14:textId="77777777" w:rsidR="001374D5" w:rsidRDefault="001374D5" w:rsidP="00035AB3">
      <w:pPr>
        <w:rPr>
          <w:rFonts w:asciiTheme="minorHAnsi" w:hAnsiTheme="minorHAnsi" w:cstheme="minorHAnsi"/>
          <w:szCs w:val="21"/>
        </w:rPr>
      </w:pPr>
    </w:p>
    <w:p w14:paraId="2C440BD7" w14:textId="061C5E74" w:rsidR="002547B5" w:rsidRPr="00C04950" w:rsidRDefault="00C77226" w:rsidP="00035AB3">
      <w:pPr>
        <w:rPr>
          <w:rFonts w:asciiTheme="minorHAnsi" w:hAnsiTheme="minorHAnsi" w:cstheme="minorHAnsi"/>
          <w:szCs w:val="21"/>
        </w:rPr>
      </w:pPr>
      <w:r w:rsidRPr="00C04950">
        <w:rPr>
          <w:rFonts w:asciiTheme="minorHAnsi" w:hAnsiTheme="minorHAnsi" w:cstheme="minorHAnsi"/>
          <w:szCs w:val="21"/>
        </w:rPr>
        <w:t>Versiebeheerder</w:t>
      </w:r>
      <w:r w:rsidRPr="00C04950">
        <w:rPr>
          <w:rFonts w:asciiTheme="minorHAnsi" w:hAnsiTheme="minorHAnsi" w:cstheme="minorHAnsi"/>
          <w:szCs w:val="21"/>
        </w:rPr>
        <w:tab/>
        <w:t>dhr. Mouris Boer</w:t>
      </w:r>
      <w:r w:rsidR="002547B5">
        <w:rPr>
          <w:rFonts w:asciiTheme="minorHAnsi" w:hAnsiTheme="minorHAnsi" w:cstheme="minorHAnsi"/>
          <w:szCs w:val="21"/>
        </w:rPr>
        <w:t xml:space="preserve"> van De Onderwijsadviseu</w:t>
      </w:r>
      <w:r w:rsidR="00D774F6">
        <w:rPr>
          <w:rFonts w:asciiTheme="minorHAnsi" w:hAnsiTheme="minorHAnsi" w:cstheme="minorHAnsi"/>
          <w:szCs w:val="21"/>
        </w:rPr>
        <w:t>r</w:t>
      </w:r>
      <w:r w:rsidR="00C05E27">
        <w:rPr>
          <w:rFonts w:asciiTheme="minorHAnsi" w:hAnsiTheme="minorHAnsi" w:cstheme="minorHAnsi"/>
          <w:szCs w:val="21"/>
        </w:rPr>
        <w:t xml:space="preserve"> </w:t>
      </w:r>
      <w:r w:rsidR="00D774F6">
        <w:rPr>
          <w:rFonts w:asciiTheme="minorHAnsi" w:hAnsiTheme="minorHAnsi" w:cstheme="minorHAnsi"/>
          <w:szCs w:val="21"/>
        </w:rPr>
        <w:t>(</w:t>
      </w:r>
      <w:hyperlink r:id="rId15" w:history="1">
        <w:r w:rsidR="00C05E27" w:rsidRPr="00E84FAC">
          <w:rPr>
            <w:rStyle w:val="Hyperlink"/>
            <w:rFonts w:asciiTheme="minorHAnsi" w:hAnsiTheme="minorHAnsi" w:cstheme="minorHAnsi"/>
            <w:szCs w:val="21"/>
          </w:rPr>
          <w:t>mouris@deonderwijsadviseur.nl</w:t>
        </w:r>
      </w:hyperlink>
      <w:r w:rsidR="00D774F6">
        <w:rPr>
          <w:rFonts w:asciiTheme="minorHAnsi" w:hAnsiTheme="minorHAnsi" w:cstheme="minorHAnsi"/>
          <w:szCs w:val="21"/>
        </w:rPr>
        <w:t>)</w:t>
      </w:r>
    </w:p>
    <w:p w14:paraId="79456E4F" w14:textId="77777777" w:rsidR="001374D5" w:rsidRDefault="001374D5" w:rsidP="00035AB3">
      <w:pPr>
        <w:rPr>
          <w:rFonts w:asciiTheme="minorHAnsi" w:hAnsiTheme="minorHAnsi" w:cstheme="minorHAnsi"/>
          <w:szCs w:val="21"/>
        </w:rPr>
      </w:pPr>
    </w:p>
    <w:p w14:paraId="0D0C0F6B" w14:textId="0F7CC532" w:rsidR="00035AB3" w:rsidRPr="00C04950" w:rsidRDefault="00035AB3" w:rsidP="5DF48D43">
      <w:pPr>
        <w:rPr>
          <w:rFonts w:asciiTheme="minorHAnsi" w:hAnsiTheme="minorHAnsi" w:cstheme="minorBidi"/>
        </w:rPr>
      </w:pPr>
      <w:r w:rsidRPr="5DF48D43">
        <w:rPr>
          <w:rFonts w:asciiTheme="minorHAnsi" w:hAnsiTheme="minorHAnsi" w:cstheme="minorBidi"/>
        </w:rPr>
        <w:t>Status</w:t>
      </w:r>
      <w:r>
        <w:tab/>
      </w:r>
      <w:r>
        <w:tab/>
      </w:r>
      <w:r>
        <w:tab/>
      </w:r>
      <w:r w:rsidR="008E0AE2">
        <w:rPr>
          <w:rFonts w:asciiTheme="minorHAnsi" w:hAnsiTheme="minorHAnsi" w:cstheme="minorBidi"/>
        </w:rPr>
        <w:t>V</w:t>
      </w:r>
      <w:r w:rsidRPr="5DF48D43">
        <w:rPr>
          <w:rFonts w:asciiTheme="minorHAnsi" w:hAnsiTheme="minorHAnsi" w:cstheme="minorBidi"/>
        </w:rPr>
        <w:t xml:space="preserve">ersie </w:t>
      </w:r>
      <w:r w:rsidR="00D774F6">
        <w:rPr>
          <w:rFonts w:asciiTheme="minorHAnsi" w:hAnsiTheme="minorHAnsi" w:cstheme="minorBidi"/>
        </w:rPr>
        <w:t xml:space="preserve">d.d. </w:t>
      </w:r>
      <w:r w:rsidR="003A21D9">
        <w:rPr>
          <w:rFonts w:asciiTheme="minorHAnsi" w:hAnsiTheme="minorHAnsi" w:cstheme="minorBidi"/>
        </w:rPr>
        <w:t>01</w:t>
      </w:r>
      <w:r w:rsidR="00E61DC2" w:rsidRPr="5DF48D43">
        <w:rPr>
          <w:rFonts w:asciiTheme="minorHAnsi" w:hAnsiTheme="minorHAnsi" w:cstheme="minorBidi"/>
        </w:rPr>
        <w:t xml:space="preserve"> </w:t>
      </w:r>
      <w:r w:rsidR="003A21D9">
        <w:rPr>
          <w:rFonts w:asciiTheme="minorHAnsi" w:hAnsiTheme="minorHAnsi" w:cstheme="minorBidi"/>
        </w:rPr>
        <w:t>augustus</w:t>
      </w:r>
      <w:r w:rsidR="00572202">
        <w:rPr>
          <w:rFonts w:asciiTheme="minorHAnsi" w:hAnsiTheme="minorHAnsi" w:cstheme="minorBidi"/>
        </w:rPr>
        <w:t xml:space="preserve"> </w:t>
      </w:r>
      <w:r w:rsidR="00E61DC2" w:rsidRPr="5DF48D43">
        <w:rPr>
          <w:rFonts w:asciiTheme="minorHAnsi" w:hAnsiTheme="minorHAnsi" w:cstheme="minorBidi"/>
        </w:rPr>
        <w:t>2021</w:t>
      </w:r>
      <w:r w:rsidR="00E9698E">
        <w:rPr>
          <w:rFonts w:asciiTheme="minorHAnsi" w:hAnsiTheme="minorHAnsi" w:cstheme="minorBidi"/>
        </w:rPr>
        <w:t>, jaarlijkse revisie in het voorjaar</w:t>
      </w:r>
    </w:p>
    <w:p w14:paraId="3FD43581" w14:textId="3A5E052B" w:rsidR="008B5998" w:rsidRDefault="008B5998">
      <w:pPr>
        <w:jc w:val="left"/>
        <w:rPr>
          <w:rFonts w:asciiTheme="minorHAnsi" w:hAnsiTheme="minorHAnsi" w:cstheme="minorHAnsi"/>
          <w:szCs w:val="21"/>
        </w:rPr>
      </w:pPr>
    </w:p>
    <w:p w14:paraId="43F91857" w14:textId="3DD3D103" w:rsidR="00E15F97" w:rsidRDefault="00E15F97">
      <w:pPr>
        <w:jc w:val="left"/>
        <w:rPr>
          <w:rFonts w:asciiTheme="minorHAnsi" w:hAnsiTheme="minorHAnsi" w:cstheme="minorHAnsi"/>
          <w:szCs w:val="21"/>
        </w:rPr>
      </w:pPr>
      <w:r>
        <w:rPr>
          <w:rFonts w:asciiTheme="minorHAnsi" w:hAnsiTheme="minorHAnsi" w:cstheme="minorHAnsi"/>
          <w:szCs w:val="21"/>
        </w:rPr>
        <w:t>Publicatie</w:t>
      </w:r>
      <w:r>
        <w:rPr>
          <w:rFonts w:asciiTheme="minorHAnsi" w:hAnsiTheme="minorHAnsi" w:cstheme="minorHAnsi"/>
          <w:szCs w:val="21"/>
        </w:rPr>
        <w:tab/>
      </w:r>
      <w:r>
        <w:rPr>
          <w:rFonts w:asciiTheme="minorHAnsi" w:hAnsiTheme="minorHAnsi" w:cstheme="minorHAnsi"/>
          <w:szCs w:val="21"/>
        </w:rPr>
        <w:tab/>
      </w:r>
      <w:r w:rsidR="0062529E">
        <w:rPr>
          <w:rFonts w:asciiTheme="minorHAnsi" w:hAnsiTheme="minorHAnsi" w:cstheme="minorHAnsi"/>
          <w:szCs w:val="21"/>
        </w:rPr>
        <w:t>O.a. v</w:t>
      </w:r>
      <w:r>
        <w:rPr>
          <w:rFonts w:asciiTheme="minorHAnsi" w:hAnsiTheme="minorHAnsi" w:cstheme="minorHAnsi"/>
          <w:szCs w:val="21"/>
        </w:rPr>
        <w:t xml:space="preserve">ia de </w:t>
      </w:r>
      <w:r w:rsidR="001E2666">
        <w:rPr>
          <w:rFonts w:asciiTheme="minorHAnsi" w:hAnsiTheme="minorHAnsi" w:cstheme="minorHAnsi"/>
          <w:szCs w:val="21"/>
        </w:rPr>
        <w:t xml:space="preserve">websites van </w:t>
      </w:r>
      <w:r w:rsidR="00E979C7">
        <w:rPr>
          <w:rFonts w:asciiTheme="minorHAnsi" w:hAnsiTheme="minorHAnsi" w:cstheme="minorHAnsi"/>
          <w:szCs w:val="21"/>
        </w:rPr>
        <w:t>Vivis</w:t>
      </w:r>
      <w:r w:rsidR="001E2666">
        <w:rPr>
          <w:rFonts w:asciiTheme="minorHAnsi" w:hAnsiTheme="minorHAnsi" w:cstheme="minorHAnsi"/>
          <w:szCs w:val="21"/>
        </w:rPr>
        <w:t xml:space="preserve">, </w:t>
      </w:r>
      <w:r w:rsidR="00E979C7">
        <w:rPr>
          <w:rFonts w:asciiTheme="minorHAnsi" w:hAnsiTheme="minorHAnsi" w:cstheme="minorHAnsi"/>
          <w:szCs w:val="21"/>
        </w:rPr>
        <w:t>Siméa</w:t>
      </w:r>
      <w:r w:rsidR="0062529E">
        <w:rPr>
          <w:rFonts w:asciiTheme="minorHAnsi" w:hAnsiTheme="minorHAnsi" w:cstheme="minorHAnsi"/>
          <w:szCs w:val="21"/>
        </w:rPr>
        <w:t xml:space="preserve">, </w:t>
      </w:r>
      <w:r w:rsidR="001E2666">
        <w:rPr>
          <w:rFonts w:asciiTheme="minorHAnsi" w:hAnsiTheme="minorHAnsi" w:cstheme="minorHAnsi"/>
          <w:szCs w:val="21"/>
        </w:rPr>
        <w:t xml:space="preserve">de Sectorraad </w:t>
      </w:r>
      <w:r w:rsidR="0062529E">
        <w:rPr>
          <w:rFonts w:asciiTheme="minorHAnsi" w:hAnsiTheme="minorHAnsi" w:cstheme="minorHAnsi"/>
          <w:szCs w:val="21"/>
        </w:rPr>
        <w:t>GO en de PO-Raad</w:t>
      </w:r>
    </w:p>
    <w:p w14:paraId="4E0E1911" w14:textId="0DE4916C" w:rsidR="00D774F6" w:rsidRDefault="00D774F6">
      <w:pPr>
        <w:jc w:val="left"/>
        <w:rPr>
          <w:rFonts w:asciiTheme="minorHAnsi" w:hAnsiTheme="minorHAnsi" w:cstheme="minorHAnsi"/>
          <w:szCs w:val="21"/>
        </w:rPr>
      </w:pPr>
    </w:p>
    <w:p w14:paraId="2A52DAB7" w14:textId="520A29E6" w:rsidR="00E15F97" w:rsidRDefault="00E9698E" w:rsidP="00133970">
      <w:pPr>
        <w:ind w:left="2120" w:hanging="2120"/>
        <w:jc w:val="left"/>
        <w:rPr>
          <w:rFonts w:asciiTheme="minorHAnsi" w:hAnsiTheme="minorHAnsi" w:cstheme="minorHAnsi"/>
          <w:szCs w:val="21"/>
        </w:rPr>
      </w:pPr>
      <w:r>
        <w:rPr>
          <w:rFonts w:asciiTheme="minorHAnsi" w:hAnsiTheme="minorHAnsi" w:cstheme="minorHAnsi"/>
          <w:szCs w:val="21"/>
        </w:rPr>
        <w:t>Subsidie</w:t>
      </w:r>
      <w:r>
        <w:rPr>
          <w:rFonts w:asciiTheme="minorHAnsi" w:hAnsiTheme="minorHAnsi" w:cstheme="minorHAnsi"/>
          <w:szCs w:val="21"/>
        </w:rPr>
        <w:tab/>
      </w:r>
      <w:r>
        <w:rPr>
          <w:rFonts w:asciiTheme="minorHAnsi" w:hAnsiTheme="minorHAnsi" w:cstheme="minorHAnsi"/>
          <w:szCs w:val="21"/>
        </w:rPr>
        <w:tab/>
      </w:r>
      <w:r w:rsidR="00D774F6">
        <w:rPr>
          <w:rFonts w:asciiTheme="minorHAnsi" w:hAnsiTheme="minorHAnsi" w:cstheme="minorHAnsi"/>
          <w:szCs w:val="21"/>
        </w:rPr>
        <w:t xml:space="preserve">Dit </w:t>
      </w:r>
      <w:r>
        <w:rPr>
          <w:rFonts w:asciiTheme="minorHAnsi" w:hAnsiTheme="minorHAnsi" w:cstheme="minorHAnsi"/>
          <w:szCs w:val="21"/>
        </w:rPr>
        <w:t>model-</w:t>
      </w:r>
      <w:r w:rsidR="00D774F6">
        <w:rPr>
          <w:rFonts w:asciiTheme="minorHAnsi" w:hAnsiTheme="minorHAnsi" w:cstheme="minorHAnsi"/>
          <w:szCs w:val="21"/>
        </w:rPr>
        <w:t xml:space="preserve">reglement is mede mogelijk gemaakt </w:t>
      </w:r>
      <w:r>
        <w:rPr>
          <w:rFonts w:asciiTheme="minorHAnsi" w:hAnsiTheme="minorHAnsi" w:cstheme="minorHAnsi"/>
          <w:szCs w:val="21"/>
        </w:rPr>
        <w:t>met</w:t>
      </w:r>
      <w:r w:rsidR="00D774F6">
        <w:rPr>
          <w:rFonts w:asciiTheme="minorHAnsi" w:hAnsiTheme="minorHAnsi" w:cstheme="minorHAnsi"/>
          <w:szCs w:val="21"/>
        </w:rPr>
        <w:t xml:space="preserve"> de Gelijke Kansen in het Onderwijs subsidie en</w:t>
      </w:r>
      <w:r>
        <w:rPr>
          <w:rFonts w:asciiTheme="minorHAnsi" w:hAnsiTheme="minorHAnsi" w:cstheme="minorHAnsi"/>
          <w:szCs w:val="21"/>
        </w:rPr>
        <w:t xml:space="preserve"> door</w:t>
      </w:r>
      <w:r w:rsidR="00D774F6">
        <w:rPr>
          <w:rFonts w:asciiTheme="minorHAnsi" w:hAnsiTheme="minorHAnsi" w:cstheme="minorHAnsi"/>
          <w:szCs w:val="21"/>
        </w:rPr>
        <w:t xml:space="preserve"> de Gelijke Kansen Alliantie met de Gemeente Gouda en Stichting Klasse.</w:t>
      </w:r>
    </w:p>
    <w:p w14:paraId="6BC9C9F9" w14:textId="77777777" w:rsidR="0059549F" w:rsidRPr="009B68C5" w:rsidRDefault="008B5998" w:rsidP="00B46307">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jc w:val="left"/>
        <w:rPr>
          <w:rFonts w:asciiTheme="minorHAnsi" w:hAnsiTheme="minorHAnsi" w:cstheme="minorHAnsi"/>
          <w:b/>
          <w:bCs/>
          <w:i/>
          <w:iCs/>
          <w:szCs w:val="21"/>
        </w:rPr>
      </w:pPr>
      <w:r w:rsidRPr="009B68C5">
        <w:rPr>
          <w:rFonts w:asciiTheme="minorHAnsi" w:hAnsiTheme="minorHAnsi" w:cstheme="minorHAnsi"/>
          <w:b/>
          <w:bCs/>
          <w:i/>
          <w:iCs/>
          <w:szCs w:val="21"/>
        </w:rPr>
        <w:t xml:space="preserve">Disclaimer </w:t>
      </w:r>
    </w:p>
    <w:p w14:paraId="52B72955" w14:textId="73EF446A" w:rsidR="008B5998" w:rsidRDefault="009C7ADE" w:rsidP="00B46307">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rPr>
          <w:rFonts w:asciiTheme="minorHAnsi" w:hAnsiTheme="minorHAnsi" w:cstheme="minorHAnsi"/>
          <w:i/>
          <w:iCs/>
          <w:szCs w:val="21"/>
        </w:rPr>
      </w:pPr>
      <w:r w:rsidRPr="009B68C5">
        <w:rPr>
          <w:rFonts w:asciiTheme="minorHAnsi" w:hAnsiTheme="minorHAnsi" w:cstheme="minorHAnsi"/>
          <w:i/>
          <w:iCs/>
          <w:szCs w:val="21"/>
        </w:rPr>
        <w:t xml:space="preserve">De expertgroep heeft met grote zorgvuldigheid dit </w:t>
      </w:r>
      <w:r w:rsidR="0087670C">
        <w:rPr>
          <w:rFonts w:asciiTheme="minorHAnsi" w:hAnsiTheme="minorHAnsi" w:cstheme="minorHAnsi"/>
          <w:i/>
          <w:iCs/>
          <w:szCs w:val="21"/>
        </w:rPr>
        <w:t>model-</w:t>
      </w:r>
      <w:r w:rsidR="00E45408" w:rsidRPr="009B68C5">
        <w:rPr>
          <w:rFonts w:asciiTheme="minorHAnsi" w:hAnsiTheme="minorHAnsi" w:cstheme="minorHAnsi"/>
          <w:i/>
          <w:iCs/>
          <w:szCs w:val="21"/>
        </w:rPr>
        <w:t>reglement om te werken met het schooldiploma</w:t>
      </w:r>
      <w:r w:rsidR="00BE65BB">
        <w:rPr>
          <w:rFonts w:asciiTheme="minorHAnsi" w:hAnsiTheme="minorHAnsi" w:cstheme="minorHAnsi"/>
          <w:i/>
          <w:iCs/>
          <w:szCs w:val="21"/>
        </w:rPr>
        <w:t>, het reglement</w:t>
      </w:r>
      <w:r w:rsidR="00E45408" w:rsidRPr="009B68C5">
        <w:rPr>
          <w:rFonts w:asciiTheme="minorHAnsi" w:hAnsiTheme="minorHAnsi" w:cstheme="minorHAnsi"/>
          <w:i/>
          <w:iCs/>
          <w:szCs w:val="21"/>
        </w:rPr>
        <w:t xml:space="preserve"> en het portfolio opgesteld. Scholen</w:t>
      </w:r>
      <w:r w:rsidR="007B6332" w:rsidRPr="009B68C5">
        <w:rPr>
          <w:rFonts w:asciiTheme="minorHAnsi" w:hAnsiTheme="minorHAnsi" w:cstheme="minorHAnsi"/>
          <w:i/>
          <w:iCs/>
          <w:szCs w:val="21"/>
        </w:rPr>
        <w:t xml:space="preserve"> en/of schoolbesturen</w:t>
      </w:r>
      <w:r w:rsidR="00E45408" w:rsidRPr="009B68C5">
        <w:rPr>
          <w:rFonts w:asciiTheme="minorHAnsi" w:hAnsiTheme="minorHAnsi" w:cstheme="minorHAnsi"/>
          <w:i/>
          <w:iCs/>
          <w:szCs w:val="21"/>
        </w:rPr>
        <w:t xml:space="preserve"> kunnen ervoor kiezen om dit reglement te gebruiken voor de eigen school. De expertgroep</w:t>
      </w:r>
      <w:r w:rsidR="007B6332" w:rsidRPr="009B68C5">
        <w:rPr>
          <w:rFonts w:asciiTheme="minorHAnsi" w:hAnsiTheme="minorHAnsi" w:cstheme="minorHAnsi"/>
          <w:i/>
          <w:iCs/>
          <w:szCs w:val="21"/>
        </w:rPr>
        <w:t>, De Onderwijsadviseur</w:t>
      </w:r>
      <w:r w:rsidR="00555C4D" w:rsidRPr="009B68C5">
        <w:rPr>
          <w:rFonts w:asciiTheme="minorHAnsi" w:hAnsiTheme="minorHAnsi" w:cstheme="minorHAnsi"/>
          <w:i/>
          <w:iCs/>
          <w:szCs w:val="21"/>
        </w:rPr>
        <w:t xml:space="preserve"> noch </w:t>
      </w:r>
      <w:r w:rsidR="0087670C">
        <w:rPr>
          <w:rFonts w:asciiTheme="minorHAnsi" w:hAnsiTheme="minorHAnsi" w:cstheme="minorHAnsi"/>
          <w:i/>
          <w:iCs/>
          <w:szCs w:val="21"/>
        </w:rPr>
        <w:t>Vivis, Siméa</w:t>
      </w:r>
      <w:r w:rsidR="00D774F6">
        <w:rPr>
          <w:rFonts w:asciiTheme="minorHAnsi" w:hAnsiTheme="minorHAnsi" w:cstheme="minorHAnsi"/>
          <w:i/>
          <w:iCs/>
          <w:szCs w:val="21"/>
        </w:rPr>
        <w:t xml:space="preserve">, </w:t>
      </w:r>
      <w:r w:rsidR="00555C4D" w:rsidRPr="009B68C5">
        <w:rPr>
          <w:rFonts w:asciiTheme="minorHAnsi" w:hAnsiTheme="minorHAnsi" w:cstheme="minorHAnsi"/>
          <w:i/>
          <w:iCs/>
          <w:szCs w:val="21"/>
        </w:rPr>
        <w:t xml:space="preserve">de Sectorraad GO </w:t>
      </w:r>
      <w:r w:rsidR="00D774F6">
        <w:rPr>
          <w:rFonts w:asciiTheme="minorHAnsi" w:hAnsiTheme="minorHAnsi" w:cstheme="minorHAnsi"/>
          <w:i/>
          <w:iCs/>
          <w:szCs w:val="21"/>
        </w:rPr>
        <w:t xml:space="preserve">of de PO-raad </w:t>
      </w:r>
      <w:r w:rsidR="00555C4D" w:rsidRPr="009B68C5">
        <w:rPr>
          <w:rFonts w:asciiTheme="minorHAnsi" w:hAnsiTheme="minorHAnsi" w:cstheme="minorHAnsi"/>
          <w:i/>
          <w:iCs/>
          <w:szCs w:val="21"/>
        </w:rPr>
        <w:t xml:space="preserve">kunnen aansprakelijk gesteld worden voor </w:t>
      </w:r>
      <w:r w:rsidR="000F3978" w:rsidRPr="009B68C5">
        <w:rPr>
          <w:rFonts w:asciiTheme="minorHAnsi" w:hAnsiTheme="minorHAnsi" w:cstheme="minorHAnsi"/>
          <w:i/>
          <w:iCs/>
          <w:szCs w:val="21"/>
        </w:rPr>
        <w:t xml:space="preserve">het wel of niet behalen van het diploma of voor enige schade in welke vorm dan ook. </w:t>
      </w:r>
      <w:r w:rsidR="00606716" w:rsidRPr="009B68C5">
        <w:rPr>
          <w:rFonts w:asciiTheme="minorHAnsi" w:hAnsiTheme="minorHAnsi" w:cstheme="minorHAnsi"/>
          <w:i/>
          <w:iCs/>
          <w:szCs w:val="21"/>
        </w:rPr>
        <w:t xml:space="preserve">De school is zelf verantwoordelijk voor </w:t>
      </w:r>
      <w:r w:rsidR="003E1C74" w:rsidRPr="009B68C5">
        <w:rPr>
          <w:rFonts w:asciiTheme="minorHAnsi" w:hAnsiTheme="minorHAnsi" w:cstheme="minorHAnsi"/>
          <w:i/>
          <w:iCs/>
          <w:szCs w:val="21"/>
        </w:rPr>
        <w:t xml:space="preserve">het vaststellen van </w:t>
      </w:r>
      <w:r w:rsidR="00606716" w:rsidRPr="009B68C5">
        <w:rPr>
          <w:rFonts w:asciiTheme="minorHAnsi" w:hAnsiTheme="minorHAnsi" w:cstheme="minorHAnsi"/>
          <w:i/>
          <w:iCs/>
          <w:szCs w:val="21"/>
        </w:rPr>
        <w:t>de inhoud van het reglement en/of het portfolio</w:t>
      </w:r>
      <w:r w:rsidR="003E1C74" w:rsidRPr="009B68C5">
        <w:rPr>
          <w:rFonts w:asciiTheme="minorHAnsi" w:hAnsiTheme="minorHAnsi" w:cstheme="minorHAnsi"/>
          <w:i/>
          <w:iCs/>
          <w:szCs w:val="21"/>
        </w:rPr>
        <w:t xml:space="preserve"> en</w:t>
      </w:r>
      <w:r w:rsidR="00606716" w:rsidRPr="009B68C5">
        <w:rPr>
          <w:rFonts w:asciiTheme="minorHAnsi" w:hAnsiTheme="minorHAnsi" w:cstheme="minorHAnsi"/>
          <w:i/>
          <w:iCs/>
          <w:szCs w:val="21"/>
        </w:rPr>
        <w:t xml:space="preserve"> de werkwijze om te komen tot het </w:t>
      </w:r>
      <w:r w:rsidR="003E1C74" w:rsidRPr="009B68C5">
        <w:rPr>
          <w:rFonts w:asciiTheme="minorHAnsi" w:hAnsiTheme="minorHAnsi" w:cstheme="minorHAnsi"/>
          <w:i/>
          <w:iCs/>
          <w:szCs w:val="21"/>
        </w:rPr>
        <w:t>diplomeren.</w:t>
      </w:r>
    </w:p>
    <w:p w14:paraId="1E9EC98E" w14:textId="4CA71950" w:rsidR="00A95B6B" w:rsidRDefault="00A95B6B" w:rsidP="00B46307">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rPr>
          <w:rFonts w:asciiTheme="minorHAnsi" w:hAnsiTheme="minorHAnsi" w:cstheme="minorHAnsi"/>
          <w:i/>
          <w:iCs/>
          <w:szCs w:val="21"/>
        </w:rPr>
      </w:pPr>
    </w:p>
    <w:p w14:paraId="4182EBE7" w14:textId="4E1C0134" w:rsidR="00A95B6B" w:rsidRPr="009B68C5" w:rsidRDefault="00A95B6B" w:rsidP="00B46307">
      <w:pPr>
        <w:pBdr>
          <w:top w:val="single" w:sz="4" w:space="1" w:color="9CC2E5" w:themeColor="accent5" w:themeTint="99"/>
          <w:left w:val="single" w:sz="4" w:space="4" w:color="9CC2E5" w:themeColor="accent5" w:themeTint="99"/>
          <w:bottom w:val="single" w:sz="4" w:space="1" w:color="9CC2E5" w:themeColor="accent5" w:themeTint="99"/>
          <w:right w:val="single" w:sz="4" w:space="4" w:color="9CC2E5" w:themeColor="accent5" w:themeTint="99"/>
        </w:pBdr>
        <w:rPr>
          <w:rFonts w:asciiTheme="minorHAnsi" w:hAnsiTheme="minorHAnsi" w:cstheme="minorHAnsi"/>
          <w:i/>
          <w:iCs/>
          <w:szCs w:val="21"/>
        </w:rPr>
      </w:pPr>
      <w:r>
        <w:rPr>
          <w:rFonts w:asciiTheme="minorHAnsi" w:hAnsiTheme="minorHAnsi" w:cstheme="minorHAnsi"/>
          <w:i/>
          <w:iCs/>
          <w:szCs w:val="21"/>
        </w:rPr>
        <w:t xml:space="preserve">Dit </w:t>
      </w:r>
      <w:r w:rsidR="0087670C">
        <w:rPr>
          <w:rFonts w:asciiTheme="minorHAnsi" w:hAnsiTheme="minorHAnsi" w:cstheme="minorHAnsi"/>
          <w:i/>
          <w:iCs/>
          <w:szCs w:val="21"/>
        </w:rPr>
        <w:t>model-</w:t>
      </w:r>
      <w:r>
        <w:rPr>
          <w:rFonts w:asciiTheme="minorHAnsi" w:hAnsiTheme="minorHAnsi" w:cstheme="minorHAnsi"/>
          <w:i/>
          <w:iCs/>
          <w:szCs w:val="21"/>
        </w:rPr>
        <w:t xml:space="preserve">reglement </w:t>
      </w:r>
      <w:r w:rsidR="0087670C">
        <w:rPr>
          <w:rFonts w:asciiTheme="minorHAnsi" w:hAnsiTheme="minorHAnsi" w:cstheme="minorHAnsi"/>
          <w:i/>
          <w:iCs/>
          <w:szCs w:val="21"/>
        </w:rPr>
        <w:t>is</w:t>
      </w:r>
      <w:r>
        <w:rPr>
          <w:rFonts w:asciiTheme="minorHAnsi" w:hAnsiTheme="minorHAnsi" w:cstheme="minorHAnsi"/>
          <w:i/>
          <w:iCs/>
          <w:szCs w:val="21"/>
        </w:rPr>
        <w:t xml:space="preserve"> ter inspiratie en</w:t>
      </w:r>
      <w:r w:rsidR="00173656">
        <w:rPr>
          <w:rFonts w:asciiTheme="minorHAnsi" w:hAnsiTheme="minorHAnsi" w:cstheme="minorHAnsi"/>
          <w:i/>
          <w:iCs/>
          <w:szCs w:val="21"/>
        </w:rPr>
        <w:t xml:space="preserve"> </w:t>
      </w:r>
      <w:r w:rsidR="0087670C">
        <w:rPr>
          <w:rFonts w:asciiTheme="minorHAnsi" w:hAnsiTheme="minorHAnsi" w:cstheme="minorHAnsi"/>
          <w:i/>
          <w:iCs/>
          <w:szCs w:val="21"/>
        </w:rPr>
        <w:t>kan</w:t>
      </w:r>
      <w:r w:rsidR="00173656">
        <w:rPr>
          <w:rFonts w:asciiTheme="minorHAnsi" w:hAnsiTheme="minorHAnsi" w:cstheme="minorHAnsi"/>
          <w:i/>
          <w:iCs/>
          <w:szCs w:val="21"/>
        </w:rPr>
        <w:t xml:space="preserve"> op maat gemaakt worden door de school. Het reglement dient vastgesteld te worden door het bevoegd gezag</w:t>
      </w:r>
      <w:r w:rsidR="00A56306">
        <w:rPr>
          <w:rFonts w:asciiTheme="minorHAnsi" w:hAnsiTheme="minorHAnsi" w:cstheme="minorHAnsi"/>
          <w:i/>
          <w:iCs/>
          <w:szCs w:val="21"/>
        </w:rPr>
        <w:t xml:space="preserve"> </w:t>
      </w:r>
      <w:r w:rsidR="0087670C">
        <w:rPr>
          <w:rFonts w:asciiTheme="minorHAnsi" w:hAnsiTheme="minorHAnsi" w:cstheme="minorHAnsi"/>
          <w:i/>
          <w:iCs/>
          <w:szCs w:val="21"/>
        </w:rPr>
        <w:t>na instemming van</w:t>
      </w:r>
      <w:r w:rsidR="00A56306">
        <w:rPr>
          <w:rFonts w:asciiTheme="minorHAnsi" w:hAnsiTheme="minorHAnsi" w:cstheme="minorHAnsi"/>
          <w:i/>
          <w:iCs/>
          <w:szCs w:val="21"/>
        </w:rPr>
        <w:t xml:space="preserve"> de medezeggenschapsraad</w:t>
      </w:r>
      <w:r w:rsidR="00173656">
        <w:rPr>
          <w:rFonts w:asciiTheme="minorHAnsi" w:hAnsiTheme="minorHAnsi" w:cstheme="minorHAnsi"/>
          <w:i/>
          <w:iCs/>
          <w:szCs w:val="21"/>
        </w:rPr>
        <w:t xml:space="preserve">. </w:t>
      </w:r>
      <w:r w:rsidR="00A56306">
        <w:rPr>
          <w:rFonts w:asciiTheme="minorHAnsi" w:hAnsiTheme="minorHAnsi" w:cstheme="minorHAnsi"/>
          <w:i/>
          <w:iCs/>
          <w:szCs w:val="21"/>
        </w:rPr>
        <w:t>Het reglement en de uitwerking daarvan</w:t>
      </w:r>
      <w:r w:rsidR="00173656">
        <w:rPr>
          <w:rFonts w:asciiTheme="minorHAnsi" w:hAnsiTheme="minorHAnsi" w:cstheme="minorHAnsi"/>
          <w:i/>
          <w:iCs/>
          <w:szCs w:val="21"/>
        </w:rPr>
        <w:t xml:space="preserve"> </w:t>
      </w:r>
      <w:r w:rsidR="00A56306">
        <w:rPr>
          <w:rFonts w:asciiTheme="minorHAnsi" w:hAnsiTheme="minorHAnsi" w:cstheme="minorHAnsi"/>
          <w:i/>
          <w:iCs/>
          <w:szCs w:val="21"/>
        </w:rPr>
        <w:t xml:space="preserve">is de </w:t>
      </w:r>
      <w:r w:rsidR="00173656">
        <w:rPr>
          <w:rFonts w:asciiTheme="minorHAnsi" w:hAnsiTheme="minorHAnsi" w:cstheme="minorHAnsi"/>
          <w:i/>
          <w:iCs/>
          <w:szCs w:val="21"/>
        </w:rPr>
        <w:t>verantwoordelijkheid van de school.</w:t>
      </w:r>
    </w:p>
    <w:bookmarkStart w:id="0" w:name="_Toc67930076" w:displacedByCustomXml="next"/>
    <w:bookmarkStart w:id="1" w:name="_Toc67928426" w:displacedByCustomXml="next"/>
    <w:sdt>
      <w:sdtPr>
        <w:rPr>
          <w:rFonts w:ascii="Calibri" w:eastAsia="Times New Roman" w:hAnsi="Calibri" w:cs="Times New Roman"/>
          <w:b w:val="0"/>
          <w:bCs w:val="0"/>
          <w:color w:val="auto"/>
          <w:sz w:val="21"/>
          <w:szCs w:val="24"/>
        </w:rPr>
        <w:id w:val="1718007579"/>
        <w:docPartObj>
          <w:docPartGallery w:val="Table of Contents"/>
          <w:docPartUnique/>
        </w:docPartObj>
      </w:sdtPr>
      <w:sdtEndPr>
        <w:rPr>
          <w:noProof/>
        </w:rPr>
      </w:sdtEndPr>
      <w:sdtContent>
        <w:p w14:paraId="53D1633C" w14:textId="33A099A8" w:rsidR="008E0AE2" w:rsidRDefault="008E0AE2">
          <w:pPr>
            <w:pStyle w:val="Kopvaninhoudsopgave"/>
          </w:pPr>
          <w:r>
            <w:t>Inhoudsopgave</w:t>
          </w:r>
        </w:p>
        <w:p w14:paraId="3DB0E240" w14:textId="53E6F71B" w:rsidR="008E0AE2" w:rsidRDefault="008E0AE2">
          <w:pPr>
            <w:pStyle w:val="Inhopg1"/>
            <w:tabs>
              <w:tab w:val="right" w:leader="dot" w:pos="9198"/>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76553097" w:history="1">
            <w:r w:rsidRPr="00144A0D">
              <w:rPr>
                <w:rStyle w:val="Hyperlink"/>
                <w:noProof/>
              </w:rPr>
              <w:t>Toelichting op het schooldiploma vso uitstroomprofiel dagbesteding</w:t>
            </w:r>
            <w:r>
              <w:rPr>
                <w:noProof/>
                <w:webHidden/>
              </w:rPr>
              <w:tab/>
            </w:r>
            <w:r>
              <w:rPr>
                <w:noProof/>
                <w:webHidden/>
              </w:rPr>
              <w:fldChar w:fldCharType="begin"/>
            </w:r>
            <w:r>
              <w:rPr>
                <w:noProof/>
                <w:webHidden/>
              </w:rPr>
              <w:instrText xml:space="preserve"> PAGEREF _Toc76553097 \h </w:instrText>
            </w:r>
            <w:r>
              <w:rPr>
                <w:noProof/>
                <w:webHidden/>
              </w:rPr>
            </w:r>
            <w:r>
              <w:rPr>
                <w:noProof/>
                <w:webHidden/>
              </w:rPr>
              <w:fldChar w:fldCharType="separate"/>
            </w:r>
            <w:r>
              <w:rPr>
                <w:noProof/>
                <w:webHidden/>
              </w:rPr>
              <w:t>4</w:t>
            </w:r>
            <w:r>
              <w:rPr>
                <w:noProof/>
                <w:webHidden/>
              </w:rPr>
              <w:fldChar w:fldCharType="end"/>
            </w:r>
          </w:hyperlink>
        </w:p>
        <w:p w14:paraId="45E486F8" w14:textId="0AE3131C" w:rsidR="008E0AE2" w:rsidRDefault="00B32F32">
          <w:pPr>
            <w:pStyle w:val="Inhopg1"/>
            <w:tabs>
              <w:tab w:val="right" w:leader="dot" w:pos="9198"/>
            </w:tabs>
            <w:rPr>
              <w:rFonts w:eastAsiaTheme="minorEastAsia" w:cstheme="minorBidi"/>
              <w:b w:val="0"/>
              <w:bCs w:val="0"/>
              <w:noProof/>
              <w:sz w:val="24"/>
              <w:szCs w:val="24"/>
            </w:rPr>
          </w:pPr>
          <w:hyperlink w:anchor="_Toc76553098" w:history="1">
            <w:r w:rsidR="008E0AE2" w:rsidRPr="00144A0D">
              <w:rPr>
                <w:rStyle w:val="Hyperlink"/>
                <w:noProof/>
              </w:rPr>
              <w:t>Model reglement voor diplomering van het vso uitstroomprofiel dagbesteding</w:t>
            </w:r>
            <w:r w:rsidR="008E0AE2">
              <w:rPr>
                <w:noProof/>
                <w:webHidden/>
              </w:rPr>
              <w:tab/>
            </w:r>
            <w:r w:rsidR="008E0AE2">
              <w:rPr>
                <w:noProof/>
                <w:webHidden/>
              </w:rPr>
              <w:fldChar w:fldCharType="begin"/>
            </w:r>
            <w:r w:rsidR="008E0AE2">
              <w:rPr>
                <w:noProof/>
                <w:webHidden/>
              </w:rPr>
              <w:instrText xml:space="preserve"> PAGEREF _Toc76553098 \h </w:instrText>
            </w:r>
            <w:r w:rsidR="008E0AE2">
              <w:rPr>
                <w:noProof/>
                <w:webHidden/>
              </w:rPr>
            </w:r>
            <w:r w:rsidR="008E0AE2">
              <w:rPr>
                <w:noProof/>
                <w:webHidden/>
              </w:rPr>
              <w:fldChar w:fldCharType="separate"/>
            </w:r>
            <w:r w:rsidR="008E0AE2">
              <w:rPr>
                <w:noProof/>
                <w:webHidden/>
              </w:rPr>
              <w:t>5</w:t>
            </w:r>
            <w:r w:rsidR="008E0AE2">
              <w:rPr>
                <w:noProof/>
                <w:webHidden/>
              </w:rPr>
              <w:fldChar w:fldCharType="end"/>
            </w:r>
          </w:hyperlink>
        </w:p>
        <w:p w14:paraId="6B1AAA23" w14:textId="7388AB56" w:rsidR="008E0AE2" w:rsidRDefault="00B32F32">
          <w:pPr>
            <w:pStyle w:val="Inhopg2"/>
            <w:tabs>
              <w:tab w:val="left" w:pos="1260"/>
              <w:tab w:val="right" w:leader="dot" w:pos="9198"/>
            </w:tabs>
            <w:rPr>
              <w:rFonts w:eastAsiaTheme="minorEastAsia" w:cstheme="minorBidi"/>
              <w:i w:val="0"/>
              <w:iCs w:val="0"/>
              <w:noProof/>
              <w:sz w:val="24"/>
              <w:szCs w:val="24"/>
            </w:rPr>
          </w:pPr>
          <w:hyperlink w:anchor="_Toc76553099" w:history="1">
            <w:r w:rsidR="008E0AE2" w:rsidRPr="00144A0D">
              <w:rPr>
                <w:rStyle w:val="Hyperlink"/>
                <w:noProof/>
              </w:rPr>
              <w:t>Artikel 1.</w:t>
            </w:r>
            <w:r w:rsidR="008E0AE2">
              <w:rPr>
                <w:rFonts w:eastAsiaTheme="minorEastAsia" w:cstheme="minorBidi"/>
                <w:i w:val="0"/>
                <w:iCs w:val="0"/>
                <w:noProof/>
                <w:sz w:val="24"/>
                <w:szCs w:val="24"/>
              </w:rPr>
              <w:tab/>
            </w:r>
            <w:r w:rsidR="008E0AE2" w:rsidRPr="00144A0D">
              <w:rPr>
                <w:rStyle w:val="Hyperlink"/>
                <w:noProof/>
              </w:rPr>
              <w:t>Begrippen</w:t>
            </w:r>
            <w:r w:rsidR="008E0AE2">
              <w:rPr>
                <w:noProof/>
                <w:webHidden/>
              </w:rPr>
              <w:tab/>
            </w:r>
            <w:r w:rsidR="008E0AE2">
              <w:rPr>
                <w:noProof/>
                <w:webHidden/>
              </w:rPr>
              <w:fldChar w:fldCharType="begin"/>
            </w:r>
            <w:r w:rsidR="008E0AE2">
              <w:rPr>
                <w:noProof/>
                <w:webHidden/>
              </w:rPr>
              <w:instrText xml:space="preserve"> PAGEREF _Toc76553099 \h </w:instrText>
            </w:r>
            <w:r w:rsidR="008E0AE2">
              <w:rPr>
                <w:noProof/>
                <w:webHidden/>
              </w:rPr>
            </w:r>
            <w:r w:rsidR="008E0AE2">
              <w:rPr>
                <w:noProof/>
                <w:webHidden/>
              </w:rPr>
              <w:fldChar w:fldCharType="separate"/>
            </w:r>
            <w:r w:rsidR="008E0AE2">
              <w:rPr>
                <w:noProof/>
                <w:webHidden/>
              </w:rPr>
              <w:t>5</w:t>
            </w:r>
            <w:r w:rsidR="008E0AE2">
              <w:rPr>
                <w:noProof/>
                <w:webHidden/>
              </w:rPr>
              <w:fldChar w:fldCharType="end"/>
            </w:r>
          </w:hyperlink>
        </w:p>
        <w:p w14:paraId="78FDFCF1" w14:textId="5669E8F8" w:rsidR="008E0AE2" w:rsidRDefault="00B32F32">
          <w:pPr>
            <w:pStyle w:val="Inhopg2"/>
            <w:tabs>
              <w:tab w:val="left" w:pos="1260"/>
              <w:tab w:val="right" w:leader="dot" w:pos="9198"/>
            </w:tabs>
            <w:rPr>
              <w:rFonts w:eastAsiaTheme="minorEastAsia" w:cstheme="minorBidi"/>
              <w:i w:val="0"/>
              <w:iCs w:val="0"/>
              <w:noProof/>
              <w:sz w:val="24"/>
              <w:szCs w:val="24"/>
            </w:rPr>
          </w:pPr>
          <w:hyperlink w:anchor="_Toc76553100" w:history="1">
            <w:r w:rsidR="008E0AE2" w:rsidRPr="00144A0D">
              <w:rPr>
                <w:rStyle w:val="Hyperlink"/>
                <w:noProof/>
              </w:rPr>
              <w:t>Artikel 2.</w:t>
            </w:r>
            <w:r w:rsidR="008E0AE2">
              <w:rPr>
                <w:rFonts w:eastAsiaTheme="minorEastAsia" w:cstheme="minorBidi"/>
                <w:i w:val="0"/>
                <w:iCs w:val="0"/>
                <w:noProof/>
                <w:sz w:val="24"/>
                <w:szCs w:val="24"/>
              </w:rPr>
              <w:tab/>
            </w:r>
            <w:r w:rsidR="008E0AE2" w:rsidRPr="00144A0D">
              <w:rPr>
                <w:rStyle w:val="Hyperlink"/>
                <w:noProof/>
              </w:rPr>
              <w:t>De eisen voor het behalen van een diploma</w:t>
            </w:r>
            <w:r w:rsidR="008E0AE2">
              <w:rPr>
                <w:noProof/>
                <w:webHidden/>
              </w:rPr>
              <w:tab/>
            </w:r>
            <w:r w:rsidR="008E0AE2">
              <w:rPr>
                <w:noProof/>
                <w:webHidden/>
              </w:rPr>
              <w:fldChar w:fldCharType="begin"/>
            </w:r>
            <w:r w:rsidR="008E0AE2">
              <w:rPr>
                <w:noProof/>
                <w:webHidden/>
              </w:rPr>
              <w:instrText xml:space="preserve"> PAGEREF _Toc76553100 \h </w:instrText>
            </w:r>
            <w:r w:rsidR="008E0AE2">
              <w:rPr>
                <w:noProof/>
                <w:webHidden/>
              </w:rPr>
            </w:r>
            <w:r w:rsidR="008E0AE2">
              <w:rPr>
                <w:noProof/>
                <w:webHidden/>
              </w:rPr>
              <w:fldChar w:fldCharType="separate"/>
            </w:r>
            <w:r w:rsidR="008E0AE2">
              <w:rPr>
                <w:noProof/>
                <w:webHidden/>
              </w:rPr>
              <w:t>5</w:t>
            </w:r>
            <w:r w:rsidR="008E0AE2">
              <w:rPr>
                <w:noProof/>
                <w:webHidden/>
              </w:rPr>
              <w:fldChar w:fldCharType="end"/>
            </w:r>
          </w:hyperlink>
        </w:p>
        <w:p w14:paraId="42DDB00C" w14:textId="0F4549B2" w:rsidR="008E0AE2" w:rsidRDefault="00B32F32">
          <w:pPr>
            <w:pStyle w:val="Inhopg2"/>
            <w:tabs>
              <w:tab w:val="left" w:pos="1260"/>
              <w:tab w:val="right" w:leader="dot" w:pos="9198"/>
            </w:tabs>
            <w:rPr>
              <w:rFonts w:eastAsiaTheme="minorEastAsia" w:cstheme="minorBidi"/>
              <w:i w:val="0"/>
              <w:iCs w:val="0"/>
              <w:noProof/>
              <w:sz w:val="24"/>
              <w:szCs w:val="24"/>
            </w:rPr>
          </w:pPr>
          <w:hyperlink w:anchor="_Toc76553101" w:history="1">
            <w:r w:rsidR="008E0AE2" w:rsidRPr="00144A0D">
              <w:rPr>
                <w:rStyle w:val="Hyperlink"/>
                <w:noProof/>
              </w:rPr>
              <w:t>Artikel 3.</w:t>
            </w:r>
            <w:r w:rsidR="008E0AE2">
              <w:rPr>
                <w:rFonts w:eastAsiaTheme="minorEastAsia" w:cstheme="minorBidi"/>
                <w:i w:val="0"/>
                <w:iCs w:val="0"/>
                <w:noProof/>
                <w:sz w:val="24"/>
                <w:szCs w:val="24"/>
              </w:rPr>
              <w:tab/>
            </w:r>
            <w:r w:rsidR="008E0AE2" w:rsidRPr="00144A0D">
              <w:rPr>
                <w:rStyle w:val="Hyperlink"/>
                <w:noProof/>
              </w:rPr>
              <w:t>Het examendossier</w:t>
            </w:r>
            <w:r w:rsidR="008E0AE2">
              <w:rPr>
                <w:noProof/>
                <w:webHidden/>
              </w:rPr>
              <w:tab/>
            </w:r>
            <w:r w:rsidR="008E0AE2">
              <w:rPr>
                <w:noProof/>
                <w:webHidden/>
              </w:rPr>
              <w:fldChar w:fldCharType="begin"/>
            </w:r>
            <w:r w:rsidR="008E0AE2">
              <w:rPr>
                <w:noProof/>
                <w:webHidden/>
              </w:rPr>
              <w:instrText xml:space="preserve"> PAGEREF _Toc76553101 \h </w:instrText>
            </w:r>
            <w:r w:rsidR="008E0AE2">
              <w:rPr>
                <w:noProof/>
                <w:webHidden/>
              </w:rPr>
            </w:r>
            <w:r w:rsidR="008E0AE2">
              <w:rPr>
                <w:noProof/>
                <w:webHidden/>
              </w:rPr>
              <w:fldChar w:fldCharType="separate"/>
            </w:r>
            <w:r w:rsidR="008E0AE2">
              <w:rPr>
                <w:noProof/>
                <w:webHidden/>
              </w:rPr>
              <w:t>5</w:t>
            </w:r>
            <w:r w:rsidR="008E0AE2">
              <w:rPr>
                <w:noProof/>
                <w:webHidden/>
              </w:rPr>
              <w:fldChar w:fldCharType="end"/>
            </w:r>
          </w:hyperlink>
        </w:p>
        <w:p w14:paraId="4DB797FF" w14:textId="300BA507" w:rsidR="008E0AE2" w:rsidRDefault="00B32F32">
          <w:pPr>
            <w:pStyle w:val="Inhopg2"/>
            <w:tabs>
              <w:tab w:val="left" w:pos="1260"/>
              <w:tab w:val="right" w:leader="dot" w:pos="9198"/>
            </w:tabs>
            <w:rPr>
              <w:rFonts w:eastAsiaTheme="minorEastAsia" w:cstheme="minorBidi"/>
              <w:i w:val="0"/>
              <w:iCs w:val="0"/>
              <w:noProof/>
              <w:sz w:val="24"/>
              <w:szCs w:val="24"/>
            </w:rPr>
          </w:pPr>
          <w:hyperlink w:anchor="_Toc76553102" w:history="1">
            <w:r w:rsidR="008E0AE2" w:rsidRPr="00144A0D">
              <w:rPr>
                <w:rStyle w:val="Hyperlink"/>
                <w:noProof/>
              </w:rPr>
              <w:t>Artikel 4.</w:t>
            </w:r>
            <w:r w:rsidR="008E0AE2">
              <w:rPr>
                <w:rFonts w:eastAsiaTheme="minorEastAsia" w:cstheme="minorBidi"/>
                <w:i w:val="0"/>
                <w:iCs w:val="0"/>
                <w:noProof/>
                <w:sz w:val="24"/>
                <w:szCs w:val="24"/>
              </w:rPr>
              <w:tab/>
            </w:r>
            <w:r w:rsidR="008E0AE2" w:rsidRPr="00144A0D">
              <w:rPr>
                <w:rStyle w:val="Hyperlink"/>
                <w:noProof/>
              </w:rPr>
              <w:t>De examencommissie van de school</w:t>
            </w:r>
            <w:r w:rsidR="008E0AE2">
              <w:rPr>
                <w:noProof/>
                <w:webHidden/>
              </w:rPr>
              <w:tab/>
            </w:r>
            <w:r w:rsidR="008E0AE2">
              <w:rPr>
                <w:noProof/>
                <w:webHidden/>
              </w:rPr>
              <w:fldChar w:fldCharType="begin"/>
            </w:r>
            <w:r w:rsidR="008E0AE2">
              <w:rPr>
                <w:noProof/>
                <w:webHidden/>
              </w:rPr>
              <w:instrText xml:space="preserve"> PAGEREF _Toc76553102 \h </w:instrText>
            </w:r>
            <w:r w:rsidR="008E0AE2">
              <w:rPr>
                <w:noProof/>
                <w:webHidden/>
              </w:rPr>
            </w:r>
            <w:r w:rsidR="008E0AE2">
              <w:rPr>
                <w:noProof/>
                <w:webHidden/>
              </w:rPr>
              <w:fldChar w:fldCharType="separate"/>
            </w:r>
            <w:r w:rsidR="008E0AE2">
              <w:rPr>
                <w:noProof/>
                <w:webHidden/>
              </w:rPr>
              <w:t>6</w:t>
            </w:r>
            <w:r w:rsidR="008E0AE2">
              <w:rPr>
                <w:noProof/>
                <w:webHidden/>
              </w:rPr>
              <w:fldChar w:fldCharType="end"/>
            </w:r>
          </w:hyperlink>
        </w:p>
        <w:p w14:paraId="174EF119" w14:textId="71E71457" w:rsidR="008E0AE2" w:rsidRDefault="00B32F32">
          <w:pPr>
            <w:pStyle w:val="Inhopg2"/>
            <w:tabs>
              <w:tab w:val="left" w:pos="1260"/>
              <w:tab w:val="right" w:leader="dot" w:pos="9198"/>
            </w:tabs>
            <w:rPr>
              <w:rFonts w:eastAsiaTheme="minorEastAsia" w:cstheme="minorBidi"/>
              <w:i w:val="0"/>
              <w:iCs w:val="0"/>
              <w:noProof/>
              <w:sz w:val="24"/>
              <w:szCs w:val="24"/>
            </w:rPr>
          </w:pPr>
          <w:hyperlink w:anchor="_Toc76553103" w:history="1">
            <w:r w:rsidR="008E0AE2" w:rsidRPr="00144A0D">
              <w:rPr>
                <w:rStyle w:val="Hyperlink"/>
                <w:noProof/>
              </w:rPr>
              <w:t>Artikel 5.</w:t>
            </w:r>
            <w:r w:rsidR="008E0AE2">
              <w:rPr>
                <w:rFonts w:eastAsiaTheme="minorEastAsia" w:cstheme="minorBidi"/>
                <w:i w:val="0"/>
                <w:iCs w:val="0"/>
                <w:noProof/>
                <w:sz w:val="24"/>
                <w:szCs w:val="24"/>
              </w:rPr>
              <w:tab/>
            </w:r>
            <w:r w:rsidR="008E0AE2" w:rsidRPr="00144A0D">
              <w:rPr>
                <w:rStyle w:val="Hyperlink"/>
                <w:noProof/>
              </w:rPr>
              <w:t>Herkansing</w:t>
            </w:r>
            <w:r w:rsidR="008E0AE2">
              <w:rPr>
                <w:noProof/>
                <w:webHidden/>
              </w:rPr>
              <w:tab/>
            </w:r>
            <w:r w:rsidR="008E0AE2">
              <w:rPr>
                <w:noProof/>
                <w:webHidden/>
              </w:rPr>
              <w:fldChar w:fldCharType="begin"/>
            </w:r>
            <w:r w:rsidR="008E0AE2">
              <w:rPr>
                <w:noProof/>
                <w:webHidden/>
              </w:rPr>
              <w:instrText xml:space="preserve"> PAGEREF _Toc76553103 \h </w:instrText>
            </w:r>
            <w:r w:rsidR="008E0AE2">
              <w:rPr>
                <w:noProof/>
                <w:webHidden/>
              </w:rPr>
            </w:r>
            <w:r w:rsidR="008E0AE2">
              <w:rPr>
                <w:noProof/>
                <w:webHidden/>
              </w:rPr>
              <w:fldChar w:fldCharType="separate"/>
            </w:r>
            <w:r w:rsidR="008E0AE2">
              <w:rPr>
                <w:noProof/>
                <w:webHidden/>
              </w:rPr>
              <w:t>6</w:t>
            </w:r>
            <w:r w:rsidR="008E0AE2">
              <w:rPr>
                <w:noProof/>
                <w:webHidden/>
              </w:rPr>
              <w:fldChar w:fldCharType="end"/>
            </w:r>
          </w:hyperlink>
        </w:p>
        <w:p w14:paraId="4A840F4B" w14:textId="09BDF6B1" w:rsidR="008E0AE2" w:rsidRDefault="00B32F32">
          <w:pPr>
            <w:pStyle w:val="Inhopg2"/>
            <w:tabs>
              <w:tab w:val="left" w:pos="1260"/>
              <w:tab w:val="right" w:leader="dot" w:pos="9198"/>
            </w:tabs>
            <w:rPr>
              <w:rFonts w:eastAsiaTheme="minorEastAsia" w:cstheme="minorBidi"/>
              <w:i w:val="0"/>
              <w:iCs w:val="0"/>
              <w:noProof/>
              <w:sz w:val="24"/>
              <w:szCs w:val="24"/>
            </w:rPr>
          </w:pPr>
          <w:hyperlink w:anchor="_Toc76553104" w:history="1">
            <w:r w:rsidR="008E0AE2" w:rsidRPr="00144A0D">
              <w:rPr>
                <w:rStyle w:val="Hyperlink"/>
                <w:noProof/>
              </w:rPr>
              <w:t>Artikel 6.</w:t>
            </w:r>
            <w:r w:rsidR="008E0AE2">
              <w:rPr>
                <w:rFonts w:eastAsiaTheme="minorEastAsia" w:cstheme="minorBidi"/>
                <w:i w:val="0"/>
                <w:iCs w:val="0"/>
                <w:noProof/>
                <w:sz w:val="24"/>
                <w:szCs w:val="24"/>
              </w:rPr>
              <w:tab/>
            </w:r>
            <w:r w:rsidR="008E0AE2" w:rsidRPr="00144A0D">
              <w:rPr>
                <w:rStyle w:val="Hyperlink"/>
                <w:noProof/>
              </w:rPr>
              <w:t>Bezwaarmogelijkheid</w:t>
            </w:r>
            <w:r w:rsidR="008E0AE2">
              <w:rPr>
                <w:noProof/>
                <w:webHidden/>
              </w:rPr>
              <w:tab/>
            </w:r>
            <w:r w:rsidR="008E0AE2">
              <w:rPr>
                <w:noProof/>
                <w:webHidden/>
              </w:rPr>
              <w:fldChar w:fldCharType="begin"/>
            </w:r>
            <w:r w:rsidR="008E0AE2">
              <w:rPr>
                <w:noProof/>
                <w:webHidden/>
              </w:rPr>
              <w:instrText xml:space="preserve"> PAGEREF _Toc76553104 \h </w:instrText>
            </w:r>
            <w:r w:rsidR="008E0AE2">
              <w:rPr>
                <w:noProof/>
                <w:webHidden/>
              </w:rPr>
            </w:r>
            <w:r w:rsidR="008E0AE2">
              <w:rPr>
                <w:noProof/>
                <w:webHidden/>
              </w:rPr>
              <w:fldChar w:fldCharType="separate"/>
            </w:r>
            <w:r w:rsidR="008E0AE2">
              <w:rPr>
                <w:noProof/>
                <w:webHidden/>
              </w:rPr>
              <w:t>6</w:t>
            </w:r>
            <w:r w:rsidR="008E0AE2">
              <w:rPr>
                <w:noProof/>
                <w:webHidden/>
              </w:rPr>
              <w:fldChar w:fldCharType="end"/>
            </w:r>
          </w:hyperlink>
        </w:p>
        <w:p w14:paraId="474B8776" w14:textId="152D85BE" w:rsidR="008E0AE2" w:rsidRDefault="00B32F32">
          <w:pPr>
            <w:pStyle w:val="Inhopg2"/>
            <w:tabs>
              <w:tab w:val="left" w:pos="1260"/>
              <w:tab w:val="right" w:leader="dot" w:pos="9198"/>
            </w:tabs>
            <w:rPr>
              <w:rFonts w:eastAsiaTheme="minorEastAsia" w:cstheme="minorBidi"/>
              <w:i w:val="0"/>
              <w:iCs w:val="0"/>
              <w:noProof/>
              <w:sz w:val="24"/>
              <w:szCs w:val="24"/>
            </w:rPr>
          </w:pPr>
          <w:hyperlink w:anchor="_Toc76553105" w:history="1">
            <w:r w:rsidR="008E0AE2" w:rsidRPr="00144A0D">
              <w:rPr>
                <w:rStyle w:val="Hyperlink"/>
                <w:noProof/>
              </w:rPr>
              <w:t>Artikel 7.</w:t>
            </w:r>
            <w:r w:rsidR="008E0AE2">
              <w:rPr>
                <w:rFonts w:eastAsiaTheme="minorEastAsia" w:cstheme="minorBidi"/>
                <w:i w:val="0"/>
                <w:iCs w:val="0"/>
                <w:noProof/>
                <w:sz w:val="24"/>
                <w:szCs w:val="24"/>
              </w:rPr>
              <w:tab/>
            </w:r>
            <w:r w:rsidR="008E0AE2" w:rsidRPr="00144A0D">
              <w:rPr>
                <w:rStyle w:val="Hyperlink"/>
                <w:noProof/>
              </w:rPr>
              <w:t>Vaststelling en wijziging</w:t>
            </w:r>
            <w:r w:rsidR="008E0AE2">
              <w:rPr>
                <w:noProof/>
                <w:webHidden/>
              </w:rPr>
              <w:tab/>
            </w:r>
            <w:r w:rsidR="008E0AE2">
              <w:rPr>
                <w:noProof/>
                <w:webHidden/>
              </w:rPr>
              <w:fldChar w:fldCharType="begin"/>
            </w:r>
            <w:r w:rsidR="008E0AE2">
              <w:rPr>
                <w:noProof/>
                <w:webHidden/>
              </w:rPr>
              <w:instrText xml:space="preserve"> PAGEREF _Toc76553105 \h </w:instrText>
            </w:r>
            <w:r w:rsidR="008E0AE2">
              <w:rPr>
                <w:noProof/>
                <w:webHidden/>
              </w:rPr>
            </w:r>
            <w:r w:rsidR="008E0AE2">
              <w:rPr>
                <w:noProof/>
                <w:webHidden/>
              </w:rPr>
              <w:fldChar w:fldCharType="separate"/>
            </w:r>
            <w:r w:rsidR="008E0AE2">
              <w:rPr>
                <w:noProof/>
                <w:webHidden/>
              </w:rPr>
              <w:t>6</w:t>
            </w:r>
            <w:r w:rsidR="008E0AE2">
              <w:rPr>
                <w:noProof/>
                <w:webHidden/>
              </w:rPr>
              <w:fldChar w:fldCharType="end"/>
            </w:r>
          </w:hyperlink>
        </w:p>
        <w:p w14:paraId="3798A431" w14:textId="475FEB34" w:rsidR="008E0AE2" w:rsidRDefault="00B32F32">
          <w:pPr>
            <w:pStyle w:val="Inhopg2"/>
            <w:tabs>
              <w:tab w:val="left" w:pos="1260"/>
              <w:tab w:val="right" w:leader="dot" w:pos="9198"/>
            </w:tabs>
            <w:rPr>
              <w:rFonts w:eastAsiaTheme="minorEastAsia" w:cstheme="minorBidi"/>
              <w:i w:val="0"/>
              <w:iCs w:val="0"/>
              <w:noProof/>
              <w:sz w:val="24"/>
              <w:szCs w:val="24"/>
            </w:rPr>
          </w:pPr>
          <w:hyperlink w:anchor="_Toc76553106" w:history="1">
            <w:r w:rsidR="008E0AE2" w:rsidRPr="00144A0D">
              <w:rPr>
                <w:rStyle w:val="Hyperlink"/>
                <w:noProof/>
              </w:rPr>
              <w:t>Artikel 8.</w:t>
            </w:r>
            <w:r w:rsidR="008E0AE2">
              <w:rPr>
                <w:rFonts w:eastAsiaTheme="minorEastAsia" w:cstheme="minorBidi"/>
                <w:i w:val="0"/>
                <w:iCs w:val="0"/>
                <w:noProof/>
                <w:sz w:val="24"/>
                <w:szCs w:val="24"/>
              </w:rPr>
              <w:tab/>
            </w:r>
            <w:r w:rsidR="008E0AE2" w:rsidRPr="00144A0D">
              <w:rPr>
                <w:rStyle w:val="Hyperlink"/>
                <w:noProof/>
              </w:rPr>
              <w:t>Slotbepaling</w:t>
            </w:r>
            <w:r w:rsidR="008E0AE2">
              <w:rPr>
                <w:noProof/>
                <w:webHidden/>
              </w:rPr>
              <w:tab/>
            </w:r>
            <w:r w:rsidR="008E0AE2">
              <w:rPr>
                <w:noProof/>
                <w:webHidden/>
              </w:rPr>
              <w:fldChar w:fldCharType="begin"/>
            </w:r>
            <w:r w:rsidR="008E0AE2">
              <w:rPr>
                <w:noProof/>
                <w:webHidden/>
              </w:rPr>
              <w:instrText xml:space="preserve"> PAGEREF _Toc76553106 \h </w:instrText>
            </w:r>
            <w:r w:rsidR="008E0AE2">
              <w:rPr>
                <w:noProof/>
                <w:webHidden/>
              </w:rPr>
            </w:r>
            <w:r w:rsidR="008E0AE2">
              <w:rPr>
                <w:noProof/>
                <w:webHidden/>
              </w:rPr>
              <w:fldChar w:fldCharType="separate"/>
            </w:r>
            <w:r w:rsidR="008E0AE2">
              <w:rPr>
                <w:noProof/>
                <w:webHidden/>
              </w:rPr>
              <w:t>6</w:t>
            </w:r>
            <w:r w:rsidR="008E0AE2">
              <w:rPr>
                <w:noProof/>
                <w:webHidden/>
              </w:rPr>
              <w:fldChar w:fldCharType="end"/>
            </w:r>
          </w:hyperlink>
        </w:p>
        <w:p w14:paraId="22D8D322" w14:textId="45CF0FDE" w:rsidR="008E0AE2" w:rsidRDefault="008E0AE2">
          <w:r>
            <w:rPr>
              <w:b/>
              <w:bCs/>
              <w:noProof/>
            </w:rPr>
            <w:fldChar w:fldCharType="end"/>
          </w:r>
        </w:p>
      </w:sdtContent>
    </w:sdt>
    <w:p w14:paraId="23941755" w14:textId="77777777" w:rsidR="00994A19" w:rsidRDefault="00994A19">
      <w:pPr>
        <w:jc w:val="left"/>
        <w:rPr>
          <w:rFonts w:asciiTheme="majorHAnsi" w:eastAsiaTheme="majorEastAsia" w:hAnsiTheme="majorHAnsi" w:cstheme="majorBidi"/>
          <w:b/>
          <w:bCs/>
          <w:color w:val="2F5496" w:themeColor="accent1" w:themeShade="BF"/>
          <w:sz w:val="28"/>
          <w:szCs w:val="28"/>
        </w:rPr>
      </w:pPr>
      <w:r>
        <w:rPr>
          <w:b/>
          <w:bCs/>
          <w:sz w:val="28"/>
          <w:szCs w:val="28"/>
        </w:rPr>
        <w:br w:type="page"/>
      </w:r>
    </w:p>
    <w:p w14:paraId="1B5DF2F2" w14:textId="017257ED" w:rsidR="001D602E" w:rsidRPr="00AB13E8" w:rsidRDefault="005E620A" w:rsidP="009F1DF6">
      <w:pPr>
        <w:pStyle w:val="Kop1"/>
        <w:rPr>
          <w:b/>
          <w:bCs/>
          <w:sz w:val="28"/>
          <w:szCs w:val="28"/>
        </w:rPr>
      </w:pPr>
      <w:bookmarkStart w:id="2" w:name="_Toc76553097"/>
      <w:r>
        <w:rPr>
          <w:b/>
          <w:bCs/>
          <w:sz w:val="28"/>
          <w:szCs w:val="28"/>
        </w:rPr>
        <w:lastRenderedPageBreak/>
        <w:t xml:space="preserve">Toelichting op </w:t>
      </w:r>
      <w:r w:rsidR="00ED1D4A" w:rsidRPr="00AB13E8">
        <w:rPr>
          <w:b/>
          <w:bCs/>
          <w:sz w:val="28"/>
          <w:szCs w:val="28"/>
        </w:rPr>
        <w:t>het schooldiploma</w:t>
      </w:r>
      <w:r w:rsidR="00F14EC9" w:rsidRPr="00AB13E8">
        <w:rPr>
          <w:b/>
          <w:bCs/>
          <w:sz w:val="28"/>
          <w:szCs w:val="28"/>
        </w:rPr>
        <w:t xml:space="preserve"> </w:t>
      </w:r>
      <w:r>
        <w:rPr>
          <w:b/>
          <w:bCs/>
          <w:sz w:val="28"/>
          <w:szCs w:val="28"/>
        </w:rPr>
        <w:t xml:space="preserve">vso </w:t>
      </w:r>
      <w:r w:rsidR="00F14EC9" w:rsidRPr="00AB13E8">
        <w:rPr>
          <w:b/>
          <w:bCs/>
          <w:sz w:val="28"/>
          <w:szCs w:val="28"/>
        </w:rPr>
        <w:t>uitstroomprofiel</w:t>
      </w:r>
      <w:bookmarkEnd w:id="1"/>
      <w:bookmarkEnd w:id="0"/>
      <w:r w:rsidR="00C12699">
        <w:rPr>
          <w:b/>
          <w:bCs/>
          <w:sz w:val="28"/>
          <w:szCs w:val="28"/>
        </w:rPr>
        <w:t xml:space="preserve"> dagbesteding</w:t>
      </w:r>
      <w:bookmarkEnd w:id="2"/>
    </w:p>
    <w:p w14:paraId="676068A8" w14:textId="789BDADB" w:rsidR="005E620A" w:rsidRDefault="005E620A" w:rsidP="005E620A"/>
    <w:p w14:paraId="4131542D" w14:textId="73B4C21A" w:rsidR="005E620A" w:rsidRPr="00C04950" w:rsidRDefault="005E620A" w:rsidP="005E620A">
      <w:pPr>
        <w:rPr>
          <w:rFonts w:asciiTheme="minorHAnsi" w:hAnsiTheme="minorHAnsi" w:cstheme="minorHAnsi"/>
          <w:szCs w:val="21"/>
        </w:rPr>
      </w:pPr>
      <w:r>
        <w:t>Vanaf het schooljaar 2021/2022</w:t>
      </w:r>
      <w:r>
        <w:rPr>
          <w:rStyle w:val="Voetnootmarkering"/>
        </w:rPr>
        <w:footnoteReference w:id="1"/>
      </w:r>
      <w:r>
        <w:t xml:space="preserve"> hebben leerlingen die onderwijs volgen </w:t>
      </w:r>
      <w:r w:rsidRPr="00C04950">
        <w:rPr>
          <w:rFonts w:asciiTheme="minorHAnsi" w:hAnsiTheme="minorHAnsi" w:cstheme="minorHAnsi"/>
          <w:szCs w:val="21"/>
        </w:rPr>
        <w:t>in het</w:t>
      </w:r>
      <w:r w:rsidR="00133970">
        <w:rPr>
          <w:rFonts w:asciiTheme="minorHAnsi" w:hAnsiTheme="minorHAnsi" w:cstheme="minorHAnsi"/>
          <w:szCs w:val="21"/>
        </w:rPr>
        <w:t xml:space="preserve"> </w:t>
      </w:r>
      <w:r w:rsidRPr="00C04950">
        <w:rPr>
          <w:rFonts w:asciiTheme="minorHAnsi" w:hAnsiTheme="minorHAnsi" w:cstheme="minorHAnsi"/>
          <w:szCs w:val="21"/>
        </w:rPr>
        <w:t>uitstroomprofiel</w:t>
      </w:r>
      <w:r>
        <w:rPr>
          <w:rFonts w:asciiTheme="minorHAnsi" w:hAnsiTheme="minorHAnsi" w:cstheme="minorHAnsi"/>
          <w:szCs w:val="21"/>
        </w:rPr>
        <w:t xml:space="preserve"> </w:t>
      </w:r>
      <w:r w:rsidR="00C12699">
        <w:rPr>
          <w:rFonts w:asciiTheme="minorHAnsi" w:hAnsiTheme="minorHAnsi" w:cstheme="minorHAnsi"/>
          <w:szCs w:val="21"/>
        </w:rPr>
        <w:t xml:space="preserve">dagbesteding </w:t>
      </w:r>
      <w:r>
        <w:rPr>
          <w:rFonts w:asciiTheme="minorHAnsi" w:hAnsiTheme="minorHAnsi" w:cstheme="minorHAnsi"/>
          <w:szCs w:val="21"/>
        </w:rPr>
        <w:t xml:space="preserve">van </w:t>
      </w:r>
      <w:r w:rsidRPr="00C04950">
        <w:rPr>
          <w:rFonts w:asciiTheme="minorHAnsi" w:hAnsiTheme="minorHAnsi" w:cstheme="minorHAnsi"/>
          <w:szCs w:val="21"/>
        </w:rPr>
        <w:t xml:space="preserve">het voortgezet speciaal onderwijs </w:t>
      </w:r>
      <w:r>
        <w:rPr>
          <w:rFonts w:asciiTheme="minorHAnsi" w:hAnsiTheme="minorHAnsi" w:cstheme="minorHAnsi"/>
          <w:szCs w:val="21"/>
        </w:rPr>
        <w:t>(vso)</w:t>
      </w:r>
      <w:r w:rsidRPr="00C04950">
        <w:rPr>
          <w:rFonts w:asciiTheme="minorHAnsi" w:hAnsiTheme="minorHAnsi" w:cstheme="minorHAnsi"/>
          <w:szCs w:val="21"/>
        </w:rPr>
        <w:t xml:space="preserve">, recht </w:t>
      </w:r>
      <w:r>
        <w:rPr>
          <w:rFonts w:asciiTheme="minorHAnsi" w:hAnsiTheme="minorHAnsi" w:cstheme="minorHAnsi"/>
          <w:szCs w:val="21"/>
        </w:rPr>
        <w:t>om hun s</w:t>
      </w:r>
      <w:r w:rsidRPr="00C04950">
        <w:rPr>
          <w:rFonts w:asciiTheme="minorHAnsi" w:hAnsiTheme="minorHAnsi" w:cstheme="minorHAnsi"/>
          <w:szCs w:val="21"/>
        </w:rPr>
        <w:t xml:space="preserve">choolloopbaan af te kunnen ronden met een schooldiploma. Dit schooldiploma geeft deze doelgroep de erkenning die zij verdienen en zorgt voor meer kansengelijkheid in het onderwijs. Met het schooldiploma kunnen de leerlingen van het uitstroomprofiel </w:t>
      </w:r>
      <w:r w:rsidR="00C12699">
        <w:rPr>
          <w:rFonts w:asciiTheme="minorHAnsi" w:hAnsiTheme="minorHAnsi" w:cstheme="minorHAnsi"/>
          <w:szCs w:val="21"/>
        </w:rPr>
        <w:t xml:space="preserve">dagbesteding </w:t>
      </w:r>
      <w:r>
        <w:rPr>
          <w:rFonts w:asciiTheme="minorHAnsi" w:hAnsiTheme="minorHAnsi" w:cstheme="minorHAnsi"/>
          <w:szCs w:val="21"/>
        </w:rPr>
        <w:t>aan</w:t>
      </w:r>
      <w:r w:rsidRPr="00C04950">
        <w:rPr>
          <w:rFonts w:asciiTheme="minorHAnsi" w:hAnsiTheme="minorHAnsi" w:cstheme="minorHAnsi"/>
          <w:szCs w:val="21"/>
        </w:rPr>
        <w:t xml:space="preserve">tonen welke </w:t>
      </w:r>
      <w:r w:rsidR="00C12699">
        <w:rPr>
          <w:rFonts w:asciiTheme="minorHAnsi" w:hAnsiTheme="minorHAnsi" w:cstheme="minorHAnsi"/>
          <w:szCs w:val="21"/>
        </w:rPr>
        <w:t>ontwikkeling</w:t>
      </w:r>
      <w:r w:rsidRPr="00C04950">
        <w:rPr>
          <w:rFonts w:asciiTheme="minorHAnsi" w:hAnsiTheme="minorHAnsi" w:cstheme="minorHAnsi"/>
          <w:szCs w:val="21"/>
        </w:rPr>
        <w:t xml:space="preserve"> zij tijdens hun schoolloopbaan hebben </w:t>
      </w:r>
      <w:r w:rsidR="00C12699">
        <w:rPr>
          <w:rFonts w:asciiTheme="minorHAnsi" w:hAnsiTheme="minorHAnsi" w:cstheme="minorHAnsi"/>
          <w:szCs w:val="21"/>
        </w:rPr>
        <w:t>doorgemaakt</w:t>
      </w:r>
      <w:r>
        <w:rPr>
          <w:rFonts w:asciiTheme="minorHAnsi" w:hAnsiTheme="minorHAnsi" w:cstheme="minorHAnsi"/>
          <w:szCs w:val="21"/>
        </w:rPr>
        <w:t xml:space="preserve"> en het voortgezet onderwijs afronden. </w:t>
      </w:r>
    </w:p>
    <w:p w14:paraId="1C771C90" w14:textId="77777777" w:rsidR="005E620A" w:rsidRPr="00C04950" w:rsidRDefault="005E620A" w:rsidP="005E620A">
      <w:pPr>
        <w:rPr>
          <w:rFonts w:asciiTheme="minorHAnsi" w:hAnsiTheme="minorHAnsi" w:cstheme="minorHAnsi"/>
          <w:szCs w:val="21"/>
        </w:rPr>
      </w:pPr>
    </w:p>
    <w:p w14:paraId="208F8E77" w14:textId="055670EF" w:rsidR="005E620A" w:rsidRDefault="005E620A" w:rsidP="005E620A">
      <w:pPr>
        <w:rPr>
          <w:rFonts w:asciiTheme="minorHAnsi" w:hAnsiTheme="minorHAnsi" w:cstheme="minorHAnsi"/>
          <w:szCs w:val="21"/>
        </w:rPr>
      </w:pPr>
      <w:r w:rsidRPr="00C04950">
        <w:rPr>
          <w:rFonts w:asciiTheme="minorHAnsi" w:hAnsiTheme="minorHAnsi" w:cstheme="minorHAnsi"/>
          <w:szCs w:val="21"/>
        </w:rPr>
        <w:t>Het diploma geeft geen instroomrecht in het vervolgonderwijs</w:t>
      </w:r>
      <w:r>
        <w:rPr>
          <w:rFonts w:asciiTheme="minorHAnsi" w:hAnsiTheme="minorHAnsi" w:cstheme="minorHAnsi"/>
          <w:szCs w:val="21"/>
        </w:rPr>
        <w:t xml:space="preserve"> en heeft dus geen civiel effect</w:t>
      </w:r>
      <w:r w:rsidRPr="00C04950">
        <w:rPr>
          <w:rFonts w:asciiTheme="minorHAnsi" w:hAnsiTheme="minorHAnsi" w:cstheme="minorHAnsi"/>
          <w:szCs w:val="21"/>
        </w:rPr>
        <w:t>. De civiele waarde zit in de resultaten die de leerling heeft behaald</w:t>
      </w:r>
      <w:r w:rsidR="00133970">
        <w:rPr>
          <w:rFonts w:asciiTheme="minorHAnsi" w:hAnsiTheme="minorHAnsi" w:cstheme="minorHAnsi"/>
          <w:szCs w:val="21"/>
        </w:rPr>
        <w:t xml:space="preserve"> en de ontwikkeling die de leerling heeft doorgemaakt, </w:t>
      </w:r>
      <w:r>
        <w:rPr>
          <w:rFonts w:asciiTheme="minorHAnsi" w:hAnsiTheme="minorHAnsi" w:cstheme="minorHAnsi"/>
          <w:szCs w:val="21"/>
        </w:rPr>
        <w:t xml:space="preserve">de erkenning voor de leerling en de ouders en de herkenbaarheid van de verschillende onderdelen voor de </w:t>
      </w:r>
      <w:r w:rsidR="00C12699">
        <w:rPr>
          <w:rFonts w:asciiTheme="minorHAnsi" w:hAnsiTheme="minorHAnsi" w:cstheme="minorHAnsi"/>
          <w:szCs w:val="21"/>
        </w:rPr>
        <w:t>aanbieders van dagbesteding</w:t>
      </w:r>
      <w:r>
        <w:rPr>
          <w:rFonts w:asciiTheme="minorHAnsi" w:hAnsiTheme="minorHAnsi" w:cstheme="minorHAnsi"/>
          <w:szCs w:val="21"/>
        </w:rPr>
        <w:t>.</w:t>
      </w:r>
    </w:p>
    <w:p w14:paraId="3E593004" w14:textId="77777777" w:rsidR="005E620A" w:rsidRDefault="005E620A" w:rsidP="005E620A">
      <w:pPr>
        <w:rPr>
          <w:rFonts w:asciiTheme="minorHAnsi" w:hAnsiTheme="minorHAnsi" w:cstheme="minorHAnsi"/>
          <w:szCs w:val="21"/>
        </w:rPr>
      </w:pPr>
    </w:p>
    <w:p w14:paraId="7E93D98C" w14:textId="77777777" w:rsidR="005E620A" w:rsidRPr="00C04950" w:rsidRDefault="005E620A" w:rsidP="005E620A">
      <w:pPr>
        <w:rPr>
          <w:rFonts w:asciiTheme="minorHAnsi" w:hAnsiTheme="minorHAnsi" w:cstheme="minorHAnsi"/>
          <w:szCs w:val="21"/>
        </w:rPr>
      </w:pPr>
      <w:r>
        <w:rPr>
          <w:rFonts w:asciiTheme="minorHAnsi" w:hAnsiTheme="minorHAnsi" w:cstheme="minorHAnsi"/>
          <w:szCs w:val="21"/>
        </w:rPr>
        <w:t>De wetswijziging houdt het volgende in:</w:t>
      </w:r>
    </w:p>
    <w:p w14:paraId="090DD6BC" w14:textId="77777777" w:rsidR="005E620A" w:rsidRPr="00C04950" w:rsidRDefault="005E620A" w:rsidP="005E620A">
      <w:pPr>
        <w:rPr>
          <w:rFonts w:asciiTheme="minorHAnsi" w:hAnsiTheme="minorHAnsi" w:cstheme="minorHAnsi"/>
          <w:szCs w:val="21"/>
        </w:rPr>
      </w:pPr>
    </w:p>
    <w:p w14:paraId="72F39BF9" w14:textId="6508FBAF" w:rsidR="005E620A" w:rsidRDefault="005E620A" w:rsidP="005E620A">
      <w:pPr>
        <w:rPr>
          <w:rFonts w:asciiTheme="minorHAnsi" w:hAnsiTheme="minorHAnsi" w:cstheme="minorHAnsi"/>
          <w:szCs w:val="21"/>
        </w:rPr>
      </w:pPr>
      <w:r w:rsidRPr="00C04950">
        <w:rPr>
          <w:rFonts w:asciiTheme="minorHAnsi" w:hAnsiTheme="minorHAnsi" w:cstheme="minorHAnsi"/>
          <w:szCs w:val="21"/>
        </w:rPr>
        <w:t>Artikel 14</w:t>
      </w:r>
      <w:r w:rsidR="00C12699">
        <w:rPr>
          <w:rFonts w:asciiTheme="minorHAnsi" w:hAnsiTheme="minorHAnsi" w:cstheme="minorHAnsi"/>
          <w:szCs w:val="21"/>
        </w:rPr>
        <w:t>g</w:t>
      </w:r>
      <w:r w:rsidRPr="00C04950">
        <w:rPr>
          <w:rFonts w:asciiTheme="minorHAnsi" w:hAnsiTheme="minorHAnsi" w:cstheme="minorHAnsi"/>
          <w:szCs w:val="21"/>
        </w:rPr>
        <w:t xml:space="preserve"> van de Wet op de expertisecentra is gewijzigd en luidt:</w:t>
      </w:r>
    </w:p>
    <w:p w14:paraId="76ADE480" w14:textId="77777777" w:rsidR="00C12699" w:rsidRPr="00C12699" w:rsidRDefault="00C12699" w:rsidP="00C12699">
      <w:pPr>
        <w:rPr>
          <w:rFonts w:asciiTheme="minorHAnsi" w:hAnsiTheme="minorHAnsi" w:cstheme="minorHAnsi"/>
          <w:i/>
          <w:iCs/>
          <w:szCs w:val="21"/>
        </w:rPr>
      </w:pPr>
      <w:r w:rsidRPr="00C12699">
        <w:rPr>
          <w:rFonts w:asciiTheme="minorHAnsi" w:hAnsiTheme="minorHAnsi" w:cstheme="minorHAnsi"/>
          <w:i/>
          <w:iCs/>
          <w:szCs w:val="21"/>
        </w:rPr>
        <w:t>“Artikel 14g. Schooldiploma vso uitstroomprofiel dagbesteding</w:t>
      </w:r>
    </w:p>
    <w:p w14:paraId="785D0942" w14:textId="77777777" w:rsidR="00C12699" w:rsidRDefault="00C12699" w:rsidP="00C12699">
      <w:pPr>
        <w:pStyle w:val="Lijstalinea"/>
        <w:numPr>
          <w:ilvl w:val="0"/>
          <w:numId w:val="48"/>
        </w:numPr>
        <w:rPr>
          <w:rFonts w:asciiTheme="minorHAnsi" w:hAnsiTheme="minorHAnsi" w:cstheme="minorHAnsi"/>
          <w:i/>
          <w:iCs/>
          <w:szCs w:val="21"/>
        </w:rPr>
      </w:pPr>
      <w:r w:rsidRPr="00C12699">
        <w:rPr>
          <w:rFonts w:asciiTheme="minorHAnsi" w:hAnsiTheme="minorHAnsi" w:cstheme="minorHAnsi"/>
          <w:i/>
          <w:iCs/>
          <w:szCs w:val="21"/>
        </w:rPr>
        <w:t>De directeur reikt een schooldiploma voortgezet speciaal onderwijs uit aan de leerling die het onderwijs in het uitstroomprofiel dagbesteding verlaat, voor wie de leerplicht, bedoeld in paragraaf 2 van de Leerplichtwet 1969, is geëindigd en die naar het oordeel van de directeur in aanmerking komt voor het schooldiploma. De directeur baseert zijn oordeel op een reglement dat door het bevoegd gezag wordt vastgesteld.</w:t>
      </w:r>
    </w:p>
    <w:p w14:paraId="2E82DEEC" w14:textId="77777777" w:rsidR="00C12699" w:rsidRDefault="00C12699" w:rsidP="00C12699">
      <w:pPr>
        <w:pStyle w:val="Lijstalinea"/>
        <w:numPr>
          <w:ilvl w:val="0"/>
          <w:numId w:val="48"/>
        </w:numPr>
        <w:rPr>
          <w:rFonts w:asciiTheme="minorHAnsi" w:hAnsiTheme="minorHAnsi" w:cstheme="minorHAnsi"/>
          <w:i/>
          <w:iCs/>
          <w:szCs w:val="21"/>
        </w:rPr>
      </w:pPr>
      <w:r w:rsidRPr="00C12699">
        <w:rPr>
          <w:rFonts w:asciiTheme="minorHAnsi" w:hAnsiTheme="minorHAnsi" w:cstheme="minorHAnsi"/>
          <w:i/>
          <w:iCs/>
          <w:szCs w:val="21"/>
        </w:rPr>
        <w:t>Een portfolio waarin de behaalde resultaten zijn opgenomen, maakt deel uit van het schooldiploma.</w:t>
      </w:r>
    </w:p>
    <w:p w14:paraId="1CA7B75E" w14:textId="77777777" w:rsidR="00C12699" w:rsidRDefault="00C12699" w:rsidP="00C12699">
      <w:pPr>
        <w:pStyle w:val="Lijstalinea"/>
        <w:numPr>
          <w:ilvl w:val="0"/>
          <w:numId w:val="48"/>
        </w:numPr>
        <w:rPr>
          <w:rFonts w:asciiTheme="minorHAnsi" w:hAnsiTheme="minorHAnsi" w:cstheme="minorHAnsi"/>
          <w:i/>
          <w:iCs/>
          <w:szCs w:val="21"/>
        </w:rPr>
      </w:pPr>
      <w:r w:rsidRPr="00C12699">
        <w:rPr>
          <w:rFonts w:asciiTheme="minorHAnsi" w:hAnsiTheme="minorHAnsi" w:cstheme="minorHAnsi"/>
          <w:i/>
          <w:iCs/>
          <w:szCs w:val="21"/>
        </w:rPr>
        <w:t>Bij ministeriële regeling wordt een model voor het schooldiploma vastgesteld.</w:t>
      </w:r>
    </w:p>
    <w:p w14:paraId="24AC584B" w14:textId="563E89D1" w:rsidR="00C12699" w:rsidRPr="00C12699" w:rsidRDefault="00C12699" w:rsidP="00C12699">
      <w:pPr>
        <w:pStyle w:val="Lijstalinea"/>
        <w:numPr>
          <w:ilvl w:val="0"/>
          <w:numId w:val="48"/>
        </w:numPr>
        <w:rPr>
          <w:rFonts w:asciiTheme="minorHAnsi" w:hAnsiTheme="minorHAnsi" w:cstheme="minorHAnsi"/>
          <w:i/>
          <w:iCs/>
          <w:szCs w:val="21"/>
        </w:rPr>
      </w:pPr>
      <w:r w:rsidRPr="00C12699">
        <w:rPr>
          <w:rFonts w:asciiTheme="minorHAnsi" w:hAnsiTheme="minorHAnsi" w:cstheme="minorHAnsi"/>
          <w:i/>
          <w:iCs/>
          <w:szCs w:val="21"/>
        </w:rPr>
        <w:t>De leerling die een deel van het programma heeft voltooid, de school verlaat en niet op grond van het eerste lid een schooldiploma ontvangt, ontvangt een verklaring.”</w:t>
      </w:r>
    </w:p>
    <w:p w14:paraId="18FEDB7C" w14:textId="77777777" w:rsidR="005E620A" w:rsidRDefault="005E620A" w:rsidP="005E620A"/>
    <w:p w14:paraId="0436F233" w14:textId="6D96CCB3" w:rsidR="005E620A" w:rsidRDefault="005E620A" w:rsidP="005E620A">
      <w:r>
        <w:t>De wettelijke regeling beperkt zich tot het voorschrijven van de verplichting dat het bevoegd gezag een reglement moet opstellen, maar laat de sector/school vrij in het regelen van de inhoud daarvan. De enige wettelijke eis is dat het portfolio waarin de behaalde resultaten</w:t>
      </w:r>
      <w:r w:rsidR="00C12699">
        <w:t xml:space="preserve"> en/of ontwikkeling</w:t>
      </w:r>
      <w:r>
        <w:t xml:space="preserve"> van de leerling zijn opgenomen, onderdeel moet uitmaken van het schooldiploma.</w:t>
      </w:r>
    </w:p>
    <w:p w14:paraId="4AF65350" w14:textId="77777777" w:rsidR="005E620A" w:rsidRDefault="005E620A" w:rsidP="005E620A"/>
    <w:p w14:paraId="66E6F429" w14:textId="7D328CC3" w:rsidR="005E620A" w:rsidRDefault="005E620A" w:rsidP="005E620A">
      <w:r>
        <w:t>De Sectorraad Gespecialiseerd Onderwijs heeft een expertgroep opgericht om een model-reglement op te stellen. Bijgaand treft u het model-reglement aan. Om de scholen zoveel mogelijk vrij te laten in het zelf nader regelen van het reglement is ervoor gekozen om het model</w:t>
      </w:r>
      <w:r w:rsidR="006C1576">
        <w:t>-</w:t>
      </w:r>
      <w:r>
        <w:t>reglement te beperken tot het benoemen van de onderwerpen die per artikel worden geregeld zonder te bepalen hoe de school dit invult. Dit model is een advies en kunnen scholen gebruiken om hun eigen reglement op te stellen. De wetgeving en het model</w:t>
      </w:r>
      <w:r w:rsidR="000E1E25">
        <w:t>-</w:t>
      </w:r>
      <w:r>
        <w:t>reglement bieden ruimte voor maatwerk.</w:t>
      </w:r>
    </w:p>
    <w:p w14:paraId="4531A967" w14:textId="77777777" w:rsidR="005E620A" w:rsidRDefault="005E620A" w:rsidP="005E620A"/>
    <w:p w14:paraId="1D3CAC76" w14:textId="481E72D9" w:rsidR="005E620A" w:rsidRDefault="005E620A" w:rsidP="005E620A">
      <w:r>
        <w:t xml:space="preserve">Het model-reglement gaat ervan uit dat het diploma kan worden toegekend als voldaan is aan </w:t>
      </w:r>
      <w:r w:rsidR="004D1130">
        <w:t>de</w:t>
      </w:r>
      <w:r>
        <w:t xml:space="preserve"> eis</w:t>
      </w:r>
      <w:r w:rsidR="004D1130">
        <w:t xml:space="preserve"> met betrekking tot het portfolio</w:t>
      </w:r>
      <w:r>
        <w:t>:</w:t>
      </w:r>
    </w:p>
    <w:p w14:paraId="0DC42B52" w14:textId="19EABEAD" w:rsidR="005E620A" w:rsidRPr="00AE6268" w:rsidRDefault="005E620A" w:rsidP="005E620A">
      <w:pPr>
        <w:pStyle w:val="Lijstalinea"/>
        <w:numPr>
          <w:ilvl w:val="0"/>
          <w:numId w:val="30"/>
        </w:numPr>
      </w:pPr>
      <w:r>
        <w:t xml:space="preserve">Portfolio. </w:t>
      </w:r>
      <w:r w:rsidRPr="00F9537B">
        <w:rPr>
          <w:rFonts w:asciiTheme="minorHAnsi" w:hAnsiTheme="minorHAnsi" w:cstheme="minorHAnsi"/>
        </w:rPr>
        <w:t xml:space="preserve">In het portfolio toont de leerling aan </w:t>
      </w:r>
      <w:r w:rsidR="00C12699">
        <w:rPr>
          <w:rFonts w:asciiTheme="minorHAnsi" w:hAnsiTheme="minorHAnsi" w:cstheme="minorHAnsi"/>
        </w:rPr>
        <w:t>welke ontwikkeling</w:t>
      </w:r>
      <w:r w:rsidRPr="00F9537B">
        <w:rPr>
          <w:rFonts w:asciiTheme="minorHAnsi" w:hAnsiTheme="minorHAnsi" w:cstheme="minorHAnsi"/>
        </w:rPr>
        <w:t xml:space="preserve"> hij heeft </w:t>
      </w:r>
      <w:r w:rsidR="00C12699">
        <w:rPr>
          <w:rFonts w:asciiTheme="minorHAnsi" w:hAnsiTheme="minorHAnsi" w:cstheme="minorHAnsi"/>
        </w:rPr>
        <w:t>doorgemaakt op de</w:t>
      </w:r>
      <w:r w:rsidRPr="00F9537B">
        <w:rPr>
          <w:rFonts w:asciiTheme="minorHAnsi" w:hAnsiTheme="minorHAnsi" w:cstheme="minorHAnsi"/>
        </w:rPr>
        <w:t xml:space="preserve"> verschillende leergebieden en de domeinen wonen, werken, vrije tijd en burgerschap</w:t>
      </w:r>
      <w:r w:rsidR="004D1130">
        <w:rPr>
          <w:rFonts w:asciiTheme="minorHAnsi" w:hAnsiTheme="minorHAnsi" w:cstheme="minorHAnsi"/>
        </w:rPr>
        <w:t>. Wanneer het portfolio aan de gestelde eisen van de school voldoet, dan behaalt de leerling het diploma.</w:t>
      </w:r>
    </w:p>
    <w:p w14:paraId="6326EFB9" w14:textId="77777777" w:rsidR="005E620A" w:rsidRDefault="005E620A" w:rsidP="005E620A"/>
    <w:p w14:paraId="67C77A59" w14:textId="0FE32409" w:rsidR="005E620A" w:rsidRDefault="005E620A" w:rsidP="005E620A">
      <w:r>
        <w:t>De kern van het diploma is het opgebouwde portfolio van de leerling. Dit portfolio is</w:t>
      </w:r>
      <w:r w:rsidR="006C1576">
        <w:t xml:space="preserve"> </w:t>
      </w:r>
      <w:r>
        <w:t xml:space="preserve">de belangrijkste </w:t>
      </w:r>
      <w:r w:rsidR="00E17311">
        <w:t>onderbouwing</w:t>
      </w:r>
      <w:r>
        <w:t xml:space="preserve"> om het diploma toe te kennen. Daarvoor is nodig dat de school helder formuleert aan welke eisen het portfolio moet voldoen. In een separate handreiking worden voorbeelden gegeven van een mogelijke uitwerking. Het staat de school echter geheel vrij om een schooleigen invulling van het portfolio te geven. In de handreiking is rekening gehouden met de kerndoelen vso uitstroomprofiel</w:t>
      </w:r>
      <w:r w:rsidR="00E17311">
        <w:t xml:space="preserve"> dagbesteding.</w:t>
      </w:r>
    </w:p>
    <w:p w14:paraId="65AF4FB2" w14:textId="60373233" w:rsidR="006C1576" w:rsidRDefault="006C1576" w:rsidP="005E620A"/>
    <w:p w14:paraId="408DC344" w14:textId="77777777" w:rsidR="00133970" w:rsidRDefault="00133970" w:rsidP="005E620A"/>
    <w:p w14:paraId="6AADA8FB" w14:textId="77777777" w:rsidR="005E620A" w:rsidRPr="000E1E25" w:rsidRDefault="005E620A" w:rsidP="005E620A">
      <w:pPr>
        <w:rPr>
          <w:b/>
          <w:bCs/>
        </w:rPr>
      </w:pPr>
      <w:r w:rsidRPr="000E1E25">
        <w:rPr>
          <w:b/>
          <w:bCs/>
        </w:rPr>
        <w:lastRenderedPageBreak/>
        <w:t>Medezeggenschap</w:t>
      </w:r>
    </w:p>
    <w:p w14:paraId="705B5E23" w14:textId="6E0C9010" w:rsidR="005E620A" w:rsidRDefault="005E620A" w:rsidP="005E620A">
      <w:r>
        <w:t>Het bevoegd gezag van de school neemt een voorgenomen besluit ten aanzien van het reglement. Dit reglement wordt voorgelegd ter instemming aan de medezeggenschapsraad van de school. Nadat de MR instemming heeft verleend stelt het bevoegd gezag het reglement definitief vast.</w:t>
      </w:r>
    </w:p>
    <w:p w14:paraId="0FA4CA02" w14:textId="3FE65C49" w:rsidR="006C1576" w:rsidRDefault="006C1576" w:rsidP="005E620A"/>
    <w:p w14:paraId="036F20C9" w14:textId="15E5A51C" w:rsidR="006C1576" w:rsidRPr="006C1576" w:rsidRDefault="006C1576" w:rsidP="005E620A">
      <w:pPr>
        <w:rPr>
          <w:i/>
          <w:iCs/>
        </w:rPr>
      </w:pPr>
      <w:r w:rsidRPr="006C1576">
        <w:rPr>
          <w:i/>
          <w:iCs/>
        </w:rPr>
        <w:t>Onderstaand reglement is een voorbeeld hoe scholen kunnen werken met het reglement om te komen tot diplomering.</w:t>
      </w:r>
      <w:r>
        <w:rPr>
          <w:i/>
          <w:iCs/>
        </w:rPr>
        <w:t xml:space="preserve"> Het staat scholen vrij om dit reglement wel dan niet te gebruiken.</w:t>
      </w:r>
    </w:p>
    <w:p w14:paraId="2105E7F7" w14:textId="31EB798A" w:rsidR="005E620A" w:rsidRPr="00FC6DDB" w:rsidRDefault="005E620A" w:rsidP="005E620A">
      <w:pPr>
        <w:pStyle w:val="Kop1"/>
        <w:jc w:val="left"/>
        <w:rPr>
          <w:b/>
          <w:bCs/>
          <w:sz w:val="28"/>
          <w:szCs w:val="28"/>
        </w:rPr>
      </w:pPr>
      <w:bookmarkStart w:id="3" w:name="_Toc76553098"/>
      <w:r>
        <w:rPr>
          <w:b/>
          <w:bCs/>
          <w:sz w:val="28"/>
          <w:szCs w:val="28"/>
        </w:rPr>
        <w:t>Model r</w:t>
      </w:r>
      <w:r w:rsidRPr="00FC6DDB">
        <w:rPr>
          <w:b/>
          <w:bCs/>
          <w:sz w:val="28"/>
          <w:szCs w:val="28"/>
        </w:rPr>
        <w:t>eglement voor diplomering van het</w:t>
      </w:r>
      <w:r>
        <w:rPr>
          <w:b/>
          <w:bCs/>
          <w:sz w:val="28"/>
          <w:szCs w:val="28"/>
        </w:rPr>
        <w:t xml:space="preserve"> </w:t>
      </w:r>
      <w:r w:rsidRPr="00FC6DDB">
        <w:rPr>
          <w:b/>
          <w:bCs/>
          <w:sz w:val="28"/>
          <w:szCs w:val="28"/>
        </w:rPr>
        <w:t>vso</w:t>
      </w:r>
      <w:r>
        <w:rPr>
          <w:b/>
          <w:bCs/>
          <w:sz w:val="28"/>
          <w:szCs w:val="28"/>
        </w:rPr>
        <w:t xml:space="preserve"> </w:t>
      </w:r>
      <w:r w:rsidRPr="00FC6DDB">
        <w:rPr>
          <w:b/>
          <w:bCs/>
          <w:sz w:val="28"/>
          <w:szCs w:val="28"/>
        </w:rPr>
        <w:t xml:space="preserve">uitstroomprofiel </w:t>
      </w:r>
      <w:r w:rsidR="00E17311">
        <w:rPr>
          <w:b/>
          <w:bCs/>
          <w:sz w:val="28"/>
          <w:szCs w:val="28"/>
        </w:rPr>
        <w:t>dagbesteding</w:t>
      </w:r>
      <w:bookmarkEnd w:id="3"/>
    </w:p>
    <w:p w14:paraId="030AD3EF" w14:textId="77777777" w:rsidR="005E620A" w:rsidRDefault="005E620A" w:rsidP="005E620A">
      <w:pPr>
        <w:ind w:right="-6"/>
        <w:rPr>
          <w:rFonts w:asciiTheme="minorHAnsi" w:hAnsiTheme="minorHAnsi" w:cstheme="minorHAnsi"/>
          <w:snapToGrid w:val="0"/>
          <w:color w:val="000000"/>
          <w:szCs w:val="21"/>
        </w:rPr>
      </w:pPr>
    </w:p>
    <w:p w14:paraId="035880C3" w14:textId="2B751B2B" w:rsidR="000E1E25" w:rsidRPr="009275B7" w:rsidRDefault="000E1E25" w:rsidP="000E1E25">
      <w:pPr>
        <w:pStyle w:val="Kop2"/>
        <w:numPr>
          <w:ilvl w:val="0"/>
          <w:numId w:val="43"/>
        </w:numPr>
        <w:rPr>
          <w:sz w:val="24"/>
          <w:szCs w:val="24"/>
        </w:rPr>
      </w:pPr>
      <w:bookmarkStart w:id="4" w:name="_Toc76553099"/>
      <w:r>
        <w:rPr>
          <w:sz w:val="24"/>
          <w:szCs w:val="24"/>
        </w:rPr>
        <w:t>Begrippen</w:t>
      </w:r>
      <w:bookmarkEnd w:id="4"/>
    </w:p>
    <w:p w14:paraId="5B4D3FD5" w14:textId="77777777" w:rsidR="005E620A" w:rsidRDefault="005E620A" w:rsidP="005E620A">
      <w:pPr>
        <w:ind w:right="-6"/>
        <w:rPr>
          <w:rFonts w:asciiTheme="minorHAnsi" w:hAnsiTheme="minorHAnsi" w:cstheme="minorHAnsi"/>
          <w:snapToGrid w:val="0"/>
          <w:color w:val="000000"/>
          <w:szCs w:val="21"/>
        </w:rPr>
      </w:pPr>
    </w:p>
    <w:tbl>
      <w:tblPr>
        <w:tblStyle w:val="Tabelraster"/>
        <w:tblW w:w="950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76"/>
      </w:tblGrid>
      <w:tr w:rsidR="00B00767" w14:paraId="4721B748" w14:textId="77777777" w:rsidTr="006E3385">
        <w:tc>
          <w:tcPr>
            <w:tcW w:w="2127" w:type="dxa"/>
          </w:tcPr>
          <w:p w14:paraId="19BD86C1" w14:textId="37E01AA7" w:rsidR="00B00767" w:rsidRPr="00C04950" w:rsidRDefault="00B00767" w:rsidP="003F338E">
            <w:pPr>
              <w:ind w:left="43" w:right="-6"/>
              <w:rPr>
                <w:rFonts w:asciiTheme="minorHAnsi" w:hAnsiTheme="minorHAnsi" w:cstheme="minorHAnsi"/>
                <w:snapToGrid w:val="0"/>
                <w:color w:val="000000"/>
                <w:szCs w:val="21"/>
              </w:rPr>
            </w:pPr>
            <w:r>
              <w:rPr>
                <w:rFonts w:asciiTheme="minorHAnsi" w:hAnsiTheme="minorHAnsi" w:cstheme="minorHAnsi"/>
                <w:snapToGrid w:val="0"/>
                <w:color w:val="000000"/>
                <w:szCs w:val="21"/>
              </w:rPr>
              <w:t>Bezwaarschrift</w:t>
            </w:r>
          </w:p>
        </w:tc>
        <w:tc>
          <w:tcPr>
            <w:tcW w:w="7376" w:type="dxa"/>
          </w:tcPr>
          <w:p w14:paraId="2C1D92D7" w14:textId="059717C1" w:rsidR="00B00767" w:rsidRDefault="00B00767" w:rsidP="00792EED">
            <w:pPr>
              <w:ind w:right="37"/>
              <w:rPr>
                <w:rFonts w:cs="Calibri"/>
                <w:snapToGrid w:val="0"/>
                <w:color w:val="000000"/>
                <w:szCs w:val="21"/>
              </w:rPr>
            </w:pPr>
            <w:r w:rsidRPr="00B00767">
              <w:rPr>
                <w:rFonts w:cs="Calibri"/>
                <w:snapToGrid w:val="0"/>
                <w:color w:val="000000"/>
                <w:szCs w:val="21"/>
              </w:rPr>
              <w:t xml:space="preserve">Een bezwaarschrift (of bezwaar) is een document waarmee </w:t>
            </w:r>
            <w:r>
              <w:rPr>
                <w:rFonts w:cs="Calibri"/>
                <w:snapToGrid w:val="0"/>
                <w:color w:val="000000"/>
                <w:szCs w:val="21"/>
              </w:rPr>
              <w:t>iemand</w:t>
            </w:r>
            <w:r w:rsidRPr="00B00767">
              <w:rPr>
                <w:rFonts w:cs="Calibri"/>
                <w:snapToGrid w:val="0"/>
                <w:color w:val="000000"/>
                <w:szCs w:val="21"/>
              </w:rPr>
              <w:t xml:space="preserve"> aangeeft dat </w:t>
            </w:r>
            <w:r>
              <w:rPr>
                <w:rFonts w:cs="Calibri"/>
                <w:snapToGrid w:val="0"/>
                <w:color w:val="000000"/>
                <w:szCs w:val="21"/>
              </w:rPr>
              <w:t>hij/zij</w:t>
            </w:r>
            <w:r w:rsidRPr="00B00767">
              <w:rPr>
                <w:rFonts w:cs="Calibri"/>
                <w:snapToGrid w:val="0"/>
                <w:color w:val="000000"/>
                <w:szCs w:val="21"/>
              </w:rPr>
              <w:t xml:space="preserve"> het niet eens </w:t>
            </w:r>
            <w:r>
              <w:rPr>
                <w:rFonts w:cs="Calibri"/>
                <w:snapToGrid w:val="0"/>
                <w:color w:val="000000"/>
                <w:szCs w:val="21"/>
              </w:rPr>
              <w:t>is</w:t>
            </w:r>
            <w:r w:rsidRPr="00B00767">
              <w:rPr>
                <w:rFonts w:cs="Calibri"/>
                <w:snapToGrid w:val="0"/>
                <w:color w:val="000000"/>
                <w:szCs w:val="21"/>
              </w:rPr>
              <w:t xml:space="preserve"> met een besluit van </w:t>
            </w:r>
            <w:r>
              <w:rPr>
                <w:rFonts w:cs="Calibri"/>
                <w:snapToGrid w:val="0"/>
                <w:color w:val="000000"/>
                <w:szCs w:val="21"/>
              </w:rPr>
              <w:t>de examencommissie.</w:t>
            </w:r>
          </w:p>
          <w:p w14:paraId="16E76BDD" w14:textId="2564EE7A" w:rsidR="00B00767" w:rsidRPr="00494698" w:rsidRDefault="00B00767" w:rsidP="00792EED">
            <w:pPr>
              <w:ind w:right="37"/>
              <w:rPr>
                <w:rFonts w:cs="Calibri"/>
                <w:snapToGrid w:val="0"/>
                <w:color w:val="000000"/>
                <w:szCs w:val="21"/>
              </w:rPr>
            </w:pPr>
          </w:p>
        </w:tc>
      </w:tr>
      <w:tr w:rsidR="005E620A" w14:paraId="3CD94385" w14:textId="77777777" w:rsidTr="006E3385">
        <w:tc>
          <w:tcPr>
            <w:tcW w:w="2127" w:type="dxa"/>
          </w:tcPr>
          <w:p w14:paraId="277AE153" w14:textId="77777777" w:rsidR="005E620A" w:rsidRDefault="005E620A" w:rsidP="003F338E">
            <w:pPr>
              <w:ind w:left="43" w:right="-6"/>
              <w:rPr>
                <w:rFonts w:asciiTheme="minorHAnsi" w:hAnsiTheme="minorHAnsi" w:cstheme="minorHAnsi"/>
                <w:snapToGrid w:val="0"/>
                <w:color w:val="000000"/>
                <w:szCs w:val="21"/>
              </w:rPr>
            </w:pPr>
            <w:r w:rsidRPr="00C04950">
              <w:rPr>
                <w:rFonts w:asciiTheme="minorHAnsi" w:hAnsiTheme="minorHAnsi" w:cstheme="minorHAnsi"/>
                <w:snapToGrid w:val="0"/>
                <w:color w:val="000000"/>
                <w:szCs w:val="21"/>
              </w:rPr>
              <w:t>Examencommissie:</w:t>
            </w:r>
          </w:p>
        </w:tc>
        <w:tc>
          <w:tcPr>
            <w:tcW w:w="7376" w:type="dxa"/>
          </w:tcPr>
          <w:p w14:paraId="3023020C" w14:textId="77777777" w:rsidR="005E620A" w:rsidRDefault="005E620A" w:rsidP="00792EED">
            <w:pPr>
              <w:ind w:right="37"/>
              <w:rPr>
                <w:rFonts w:cs="Calibri"/>
                <w:snapToGrid w:val="0"/>
                <w:color w:val="000000"/>
                <w:szCs w:val="21"/>
              </w:rPr>
            </w:pPr>
            <w:r w:rsidRPr="00494698">
              <w:rPr>
                <w:rFonts w:cs="Calibri"/>
                <w:snapToGrid w:val="0"/>
                <w:color w:val="000000"/>
                <w:szCs w:val="21"/>
              </w:rPr>
              <w:t>De commissie die beoordeelt of een leerling wel dan niet een diploma behaald heeft.</w:t>
            </w:r>
          </w:p>
          <w:p w14:paraId="4A12587B" w14:textId="77777777" w:rsidR="005E620A" w:rsidRPr="00494698" w:rsidRDefault="005E620A" w:rsidP="00792EED">
            <w:pPr>
              <w:ind w:right="37"/>
              <w:rPr>
                <w:rFonts w:cs="Calibri"/>
                <w:snapToGrid w:val="0"/>
                <w:color w:val="000000"/>
                <w:szCs w:val="21"/>
              </w:rPr>
            </w:pPr>
          </w:p>
        </w:tc>
      </w:tr>
      <w:tr w:rsidR="005E620A" w14:paraId="238C6CCE" w14:textId="77777777" w:rsidTr="006E3385">
        <w:tc>
          <w:tcPr>
            <w:tcW w:w="2127" w:type="dxa"/>
          </w:tcPr>
          <w:p w14:paraId="7600212D" w14:textId="77777777" w:rsidR="005E620A" w:rsidRDefault="005E620A" w:rsidP="003F338E">
            <w:pPr>
              <w:ind w:left="43" w:right="-6"/>
              <w:rPr>
                <w:rFonts w:asciiTheme="minorHAnsi" w:hAnsiTheme="minorHAnsi" w:cstheme="minorHAnsi"/>
                <w:snapToGrid w:val="0"/>
                <w:color w:val="000000"/>
                <w:szCs w:val="21"/>
              </w:rPr>
            </w:pPr>
            <w:r w:rsidRPr="00C04950">
              <w:rPr>
                <w:rFonts w:asciiTheme="minorHAnsi" w:hAnsiTheme="minorHAnsi" w:cstheme="minorHAnsi"/>
                <w:snapToGrid w:val="0"/>
                <w:color w:val="000000"/>
                <w:szCs w:val="21"/>
              </w:rPr>
              <w:t>Examendossier</w:t>
            </w:r>
            <w:r>
              <w:rPr>
                <w:rFonts w:asciiTheme="minorHAnsi" w:hAnsiTheme="minorHAnsi" w:cstheme="minorHAnsi"/>
                <w:snapToGrid w:val="0"/>
                <w:color w:val="000000"/>
                <w:szCs w:val="21"/>
              </w:rPr>
              <w:t>:</w:t>
            </w:r>
          </w:p>
        </w:tc>
        <w:tc>
          <w:tcPr>
            <w:tcW w:w="7376" w:type="dxa"/>
          </w:tcPr>
          <w:p w14:paraId="295591BC" w14:textId="77777777" w:rsidR="005E620A" w:rsidRDefault="005E620A" w:rsidP="008E0AE2">
            <w:pPr>
              <w:ind w:right="37"/>
              <w:rPr>
                <w:rFonts w:cs="Calibri"/>
                <w:snapToGrid w:val="0"/>
                <w:color w:val="000000"/>
                <w:szCs w:val="21"/>
              </w:rPr>
            </w:pPr>
            <w:r w:rsidRPr="00494698">
              <w:rPr>
                <w:rFonts w:cs="Calibri"/>
                <w:snapToGrid w:val="0"/>
                <w:color w:val="000000"/>
                <w:szCs w:val="21"/>
              </w:rPr>
              <w:t>Een selectie van bewijzen opgebouwd volgens de gestelde eisen</w:t>
            </w:r>
          </w:p>
          <w:p w14:paraId="3B32B667" w14:textId="560C1A30" w:rsidR="008E0AE2" w:rsidRPr="00494698" w:rsidRDefault="008E0AE2" w:rsidP="008E0AE2">
            <w:pPr>
              <w:ind w:right="37"/>
              <w:rPr>
                <w:rFonts w:cs="Calibri"/>
                <w:snapToGrid w:val="0"/>
                <w:color w:val="000000"/>
                <w:szCs w:val="21"/>
              </w:rPr>
            </w:pPr>
          </w:p>
        </w:tc>
      </w:tr>
      <w:tr w:rsidR="005E620A" w14:paraId="693DFF85" w14:textId="77777777" w:rsidTr="006E3385">
        <w:tc>
          <w:tcPr>
            <w:tcW w:w="2127" w:type="dxa"/>
          </w:tcPr>
          <w:p w14:paraId="2631F143" w14:textId="77777777" w:rsidR="005E620A" w:rsidRDefault="005E620A" w:rsidP="003F338E">
            <w:pPr>
              <w:ind w:left="43" w:right="-6"/>
              <w:rPr>
                <w:rFonts w:asciiTheme="minorHAnsi" w:hAnsiTheme="minorHAnsi" w:cstheme="minorHAnsi"/>
                <w:snapToGrid w:val="0"/>
                <w:color w:val="000000"/>
                <w:szCs w:val="21"/>
              </w:rPr>
            </w:pPr>
            <w:r w:rsidRPr="00C04950">
              <w:rPr>
                <w:rFonts w:asciiTheme="minorHAnsi" w:hAnsiTheme="minorHAnsi" w:cstheme="minorHAnsi"/>
                <w:snapToGrid w:val="0"/>
                <w:color w:val="000000"/>
                <w:szCs w:val="21"/>
              </w:rPr>
              <w:t>Leerlingen:</w:t>
            </w:r>
          </w:p>
        </w:tc>
        <w:tc>
          <w:tcPr>
            <w:tcW w:w="7376" w:type="dxa"/>
          </w:tcPr>
          <w:p w14:paraId="65014F3C" w14:textId="1DB9531A" w:rsidR="005E620A" w:rsidRDefault="005E620A" w:rsidP="00792EED">
            <w:pPr>
              <w:ind w:right="37"/>
              <w:rPr>
                <w:rFonts w:cs="Calibri"/>
                <w:snapToGrid w:val="0"/>
                <w:color w:val="000000"/>
                <w:szCs w:val="21"/>
              </w:rPr>
            </w:pPr>
            <w:r w:rsidRPr="00494698">
              <w:rPr>
                <w:rFonts w:cs="Calibri"/>
                <w:snapToGrid w:val="0"/>
                <w:color w:val="000000"/>
                <w:szCs w:val="21"/>
              </w:rPr>
              <w:t xml:space="preserve">Leerlingen die </w:t>
            </w:r>
            <w:r>
              <w:rPr>
                <w:rFonts w:cs="Calibri"/>
                <w:snapToGrid w:val="0"/>
                <w:color w:val="000000"/>
                <w:szCs w:val="21"/>
              </w:rPr>
              <w:t>een toelaatbaarheidsverklaring voor het vso hebben en onderwijs volgen en ingeschreven staan in het uitstroomprofiel</w:t>
            </w:r>
            <w:r w:rsidR="00E17311">
              <w:rPr>
                <w:rFonts w:cs="Calibri"/>
                <w:snapToGrid w:val="0"/>
                <w:color w:val="000000"/>
                <w:szCs w:val="21"/>
              </w:rPr>
              <w:t xml:space="preserve"> dagbesteding</w:t>
            </w:r>
            <w:r>
              <w:rPr>
                <w:rFonts w:cs="Calibri"/>
                <w:snapToGrid w:val="0"/>
                <w:color w:val="000000"/>
                <w:szCs w:val="21"/>
              </w:rPr>
              <w:t>.</w:t>
            </w:r>
          </w:p>
          <w:p w14:paraId="7E499DF7" w14:textId="77777777" w:rsidR="005E620A" w:rsidRPr="00494698" w:rsidRDefault="005E620A" w:rsidP="00792EED">
            <w:pPr>
              <w:ind w:right="37"/>
              <w:rPr>
                <w:rFonts w:cs="Calibri"/>
                <w:snapToGrid w:val="0"/>
                <w:color w:val="000000"/>
                <w:szCs w:val="21"/>
              </w:rPr>
            </w:pPr>
          </w:p>
        </w:tc>
      </w:tr>
      <w:tr w:rsidR="005E620A" w:rsidRPr="00D71F4B" w14:paraId="5621CEDE" w14:textId="77777777" w:rsidTr="006E3385">
        <w:tc>
          <w:tcPr>
            <w:tcW w:w="2127" w:type="dxa"/>
          </w:tcPr>
          <w:p w14:paraId="5E1A6FD8" w14:textId="52C49B28" w:rsidR="005E620A" w:rsidRPr="00D71F4B" w:rsidRDefault="005E620A" w:rsidP="003F338E">
            <w:pPr>
              <w:ind w:left="43" w:right="-6"/>
              <w:rPr>
                <w:rFonts w:cs="Calibri"/>
                <w:snapToGrid w:val="0"/>
                <w:szCs w:val="21"/>
              </w:rPr>
            </w:pPr>
            <w:r w:rsidRPr="00D71F4B">
              <w:rPr>
                <w:rFonts w:cs="Calibri"/>
                <w:snapToGrid w:val="0"/>
                <w:szCs w:val="21"/>
              </w:rPr>
              <w:t>Ouder(s)</w:t>
            </w:r>
            <w:r w:rsidR="008E0AE2">
              <w:rPr>
                <w:rFonts w:cs="Calibri"/>
                <w:snapToGrid w:val="0"/>
                <w:szCs w:val="21"/>
              </w:rPr>
              <w:t>:</w:t>
            </w:r>
          </w:p>
        </w:tc>
        <w:tc>
          <w:tcPr>
            <w:tcW w:w="7376" w:type="dxa"/>
          </w:tcPr>
          <w:p w14:paraId="374189F6" w14:textId="77777777" w:rsidR="005E620A" w:rsidRDefault="005E620A" w:rsidP="00792EED">
            <w:pPr>
              <w:ind w:right="37"/>
              <w:rPr>
                <w:rFonts w:cs="Calibri"/>
                <w:szCs w:val="21"/>
              </w:rPr>
            </w:pPr>
            <w:r w:rsidRPr="00D71F4B">
              <w:rPr>
                <w:rFonts w:cs="Calibri"/>
                <w:szCs w:val="21"/>
              </w:rPr>
              <w:t>Ouder(s), verzorger(s) of voogd(en) van de leerling(en).</w:t>
            </w:r>
          </w:p>
          <w:p w14:paraId="685669B2" w14:textId="77777777" w:rsidR="005E620A" w:rsidRPr="00D71F4B" w:rsidRDefault="005E620A" w:rsidP="00792EED">
            <w:pPr>
              <w:ind w:right="37"/>
              <w:rPr>
                <w:rFonts w:cs="Calibri"/>
                <w:snapToGrid w:val="0"/>
                <w:szCs w:val="21"/>
              </w:rPr>
            </w:pPr>
          </w:p>
        </w:tc>
      </w:tr>
      <w:tr w:rsidR="005E620A" w14:paraId="7EFF502D" w14:textId="77777777" w:rsidTr="006E3385">
        <w:tc>
          <w:tcPr>
            <w:tcW w:w="2127" w:type="dxa"/>
          </w:tcPr>
          <w:p w14:paraId="6A0A087E" w14:textId="77777777" w:rsidR="005E620A" w:rsidRDefault="005E620A" w:rsidP="003F338E">
            <w:pPr>
              <w:ind w:left="43" w:right="-6"/>
              <w:rPr>
                <w:rFonts w:asciiTheme="minorHAnsi" w:hAnsiTheme="minorHAnsi" w:cstheme="minorHAnsi"/>
                <w:snapToGrid w:val="0"/>
                <w:color w:val="000000"/>
                <w:szCs w:val="21"/>
              </w:rPr>
            </w:pPr>
            <w:r w:rsidRPr="00C04950">
              <w:rPr>
                <w:rFonts w:asciiTheme="minorHAnsi" w:hAnsiTheme="minorHAnsi" w:cstheme="minorHAnsi"/>
                <w:snapToGrid w:val="0"/>
                <w:szCs w:val="21"/>
              </w:rPr>
              <w:t>Portfolio</w:t>
            </w:r>
            <w:r>
              <w:rPr>
                <w:rFonts w:asciiTheme="minorHAnsi" w:hAnsiTheme="minorHAnsi" w:cstheme="minorHAnsi"/>
                <w:snapToGrid w:val="0"/>
                <w:szCs w:val="21"/>
              </w:rPr>
              <w:t>:</w:t>
            </w:r>
          </w:p>
        </w:tc>
        <w:tc>
          <w:tcPr>
            <w:tcW w:w="7376" w:type="dxa"/>
          </w:tcPr>
          <w:p w14:paraId="1DF4AE8E" w14:textId="77777777" w:rsidR="005E620A" w:rsidRDefault="005E620A" w:rsidP="00792EED">
            <w:pPr>
              <w:ind w:right="37"/>
              <w:rPr>
                <w:rFonts w:cs="Calibri"/>
                <w:snapToGrid w:val="0"/>
                <w:szCs w:val="21"/>
              </w:rPr>
            </w:pPr>
            <w:r w:rsidRPr="00494698">
              <w:rPr>
                <w:rFonts w:cs="Calibri"/>
                <w:snapToGrid w:val="0"/>
                <w:szCs w:val="21"/>
              </w:rPr>
              <w:t>Een ontwikkelingsgericht dossier met bewijsstukken van opgedane kennis</w:t>
            </w:r>
            <w:r>
              <w:rPr>
                <w:rFonts w:cs="Calibri"/>
                <w:snapToGrid w:val="0"/>
                <w:szCs w:val="21"/>
              </w:rPr>
              <w:t xml:space="preserve">, </w:t>
            </w:r>
            <w:r w:rsidRPr="00494698">
              <w:rPr>
                <w:rFonts w:cs="Calibri"/>
                <w:snapToGrid w:val="0"/>
                <w:szCs w:val="21"/>
              </w:rPr>
              <w:t>vaardigheden</w:t>
            </w:r>
            <w:r>
              <w:rPr>
                <w:rFonts w:cs="Calibri"/>
                <w:snapToGrid w:val="0"/>
                <w:szCs w:val="21"/>
              </w:rPr>
              <w:t xml:space="preserve"> en ervaringen</w:t>
            </w:r>
            <w:r w:rsidRPr="00494698">
              <w:rPr>
                <w:rFonts w:cs="Calibri"/>
                <w:snapToGrid w:val="0"/>
                <w:szCs w:val="21"/>
              </w:rPr>
              <w:t>. Dit kan digitaal en/of op papier zijn.</w:t>
            </w:r>
          </w:p>
          <w:p w14:paraId="4ED93CD3" w14:textId="77777777" w:rsidR="005E620A" w:rsidRPr="00494698" w:rsidRDefault="005E620A" w:rsidP="00792EED">
            <w:pPr>
              <w:ind w:right="37"/>
              <w:rPr>
                <w:rFonts w:cs="Calibri"/>
                <w:snapToGrid w:val="0"/>
                <w:szCs w:val="21"/>
              </w:rPr>
            </w:pPr>
          </w:p>
        </w:tc>
      </w:tr>
      <w:tr w:rsidR="005E620A" w14:paraId="3B772FC5" w14:textId="77777777" w:rsidTr="006E3385">
        <w:tc>
          <w:tcPr>
            <w:tcW w:w="2127" w:type="dxa"/>
          </w:tcPr>
          <w:p w14:paraId="2A44BD5F" w14:textId="77777777" w:rsidR="005E620A" w:rsidRDefault="005E620A" w:rsidP="003F338E">
            <w:pPr>
              <w:ind w:left="43" w:right="-6"/>
              <w:rPr>
                <w:rFonts w:asciiTheme="minorHAnsi" w:hAnsiTheme="minorHAnsi" w:cstheme="minorHAnsi"/>
                <w:snapToGrid w:val="0"/>
                <w:color w:val="000000"/>
                <w:szCs w:val="21"/>
              </w:rPr>
            </w:pPr>
            <w:r>
              <w:rPr>
                <w:rFonts w:asciiTheme="minorHAnsi" w:hAnsiTheme="minorHAnsi" w:cstheme="minorHAnsi"/>
                <w:snapToGrid w:val="0"/>
                <w:color w:val="000000"/>
                <w:szCs w:val="21"/>
              </w:rPr>
              <w:t>Verklaring:</w:t>
            </w:r>
          </w:p>
        </w:tc>
        <w:tc>
          <w:tcPr>
            <w:tcW w:w="7376" w:type="dxa"/>
          </w:tcPr>
          <w:p w14:paraId="2A21B649" w14:textId="730C8920" w:rsidR="005E620A" w:rsidRDefault="005E620A" w:rsidP="00792EED">
            <w:pPr>
              <w:ind w:right="37"/>
              <w:rPr>
                <w:rFonts w:cs="Calibri"/>
                <w:szCs w:val="21"/>
              </w:rPr>
            </w:pPr>
            <w:r w:rsidRPr="00494698">
              <w:rPr>
                <w:rFonts w:cs="Calibri"/>
                <w:szCs w:val="21"/>
              </w:rPr>
              <w:t xml:space="preserve">Leerlingen die </w:t>
            </w:r>
            <w:r>
              <w:rPr>
                <w:rFonts w:cs="Calibri"/>
                <w:szCs w:val="21"/>
              </w:rPr>
              <w:t xml:space="preserve">niet voldoen aan de gestelde eisen die beschreven staan in het reglement om het </w:t>
            </w:r>
            <w:r w:rsidR="00A2442A">
              <w:rPr>
                <w:rFonts w:cs="Calibri"/>
                <w:szCs w:val="21"/>
              </w:rPr>
              <w:t>school</w:t>
            </w:r>
            <w:r>
              <w:rPr>
                <w:rFonts w:cs="Calibri"/>
                <w:szCs w:val="21"/>
              </w:rPr>
              <w:t xml:space="preserve">diploma vso </w:t>
            </w:r>
            <w:r w:rsidR="00A2442A">
              <w:rPr>
                <w:rFonts w:cs="Calibri"/>
                <w:szCs w:val="21"/>
              </w:rPr>
              <w:t>uitstroomprofiel</w:t>
            </w:r>
            <w:r>
              <w:rPr>
                <w:rFonts w:cs="Calibri"/>
                <w:szCs w:val="21"/>
              </w:rPr>
              <w:t xml:space="preserve"> </w:t>
            </w:r>
            <w:r w:rsidR="00E17311">
              <w:rPr>
                <w:rFonts w:cs="Calibri"/>
                <w:szCs w:val="21"/>
              </w:rPr>
              <w:t xml:space="preserve">dagbesteding </w:t>
            </w:r>
            <w:r>
              <w:rPr>
                <w:rFonts w:cs="Calibri"/>
                <w:szCs w:val="21"/>
              </w:rPr>
              <w:t xml:space="preserve">te behalen, </w:t>
            </w:r>
            <w:r w:rsidRPr="00494698">
              <w:rPr>
                <w:rFonts w:cs="Calibri"/>
                <w:szCs w:val="21"/>
              </w:rPr>
              <w:t>ontvangen een verklaring. In de verklaring staat vermeld wanneer een leerling stond ingeschreven in de</w:t>
            </w:r>
            <w:r>
              <w:rPr>
                <w:rFonts w:cs="Calibri"/>
                <w:szCs w:val="21"/>
              </w:rPr>
              <w:t xml:space="preserve"> </w:t>
            </w:r>
            <w:r w:rsidRPr="00494698">
              <w:rPr>
                <w:rFonts w:cs="Calibri"/>
                <w:szCs w:val="21"/>
              </w:rPr>
              <w:t xml:space="preserve">school </w:t>
            </w:r>
            <w:r>
              <w:rPr>
                <w:rFonts w:cs="Calibri"/>
                <w:szCs w:val="21"/>
              </w:rPr>
              <w:t>en aan welke leergebieden de leerling gewerkt heeft.</w:t>
            </w:r>
          </w:p>
          <w:p w14:paraId="6A5AE103" w14:textId="77777777" w:rsidR="005E620A" w:rsidRPr="00494698" w:rsidRDefault="005E620A" w:rsidP="00792EED">
            <w:pPr>
              <w:ind w:right="37"/>
              <w:rPr>
                <w:rFonts w:cs="Calibri"/>
                <w:snapToGrid w:val="0"/>
                <w:color w:val="000000"/>
                <w:szCs w:val="21"/>
              </w:rPr>
            </w:pPr>
          </w:p>
        </w:tc>
      </w:tr>
      <w:tr w:rsidR="005E620A" w14:paraId="57F693A5" w14:textId="77777777" w:rsidTr="006E3385">
        <w:trPr>
          <w:trHeight w:val="579"/>
        </w:trPr>
        <w:tc>
          <w:tcPr>
            <w:tcW w:w="2127" w:type="dxa"/>
          </w:tcPr>
          <w:p w14:paraId="66705FD2" w14:textId="77777777" w:rsidR="005E620A" w:rsidRDefault="005E620A" w:rsidP="003F338E">
            <w:pPr>
              <w:ind w:left="43" w:right="-6"/>
              <w:rPr>
                <w:rFonts w:asciiTheme="minorHAnsi" w:hAnsiTheme="minorHAnsi" w:cstheme="minorHAnsi"/>
                <w:snapToGrid w:val="0"/>
                <w:color w:val="000000"/>
                <w:szCs w:val="21"/>
              </w:rPr>
            </w:pPr>
            <w:r>
              <w:rPr>
                <w:rFonts w:asciiTheme="minorHAnsi" w:hAnsiTheme="minorHAnsi" w:cstheme="minorHAnsi"/>
                <w:snapToGrid w:val="0"/>
                <w:color w:val="000000"/>
                <w:szCs w:val="21"/>
              </w:rPr>
              <w:t>Vso:</w:t>
            </w:r>
          </w:p>
        </w:tc>
        <w:tc>
          <w:tcPr>
            <w:tcW w:w="7376" w:type="dxa"/>
          </w:tcPr>
          <w:p w14:paraId="0018F188" w14:textId="77777777" w:rsidR="005E620A" w:rsidRPr="00494698" w:rsidRDefault="005E620A" w:rsidP="00792EED">
            <w:pPr>
              <w:ind w:right="37"/>
              <w:rPr>
                <w:rFonts w:cs="Calibri"/>
                <w:snapToGrid w:val="0"/>
                <w:color w:val="000000"/>
                <w:szCs w:val="21"/>
              </w:rPr>
            </w:pPr>
            <w:r>
              <w:rPr>
                <w:rFonts w:cs="Calibri"/>
                <w:snapToGrid w:val="0"/>
                <w:color w:val="000000"/>
                <w:szCs w:val="21"/>
              </w:rPr>
              <w:t xml:space="preserve">Voortgezet speciaal onderwijs. </w:t>
            </w:r>
          </w:p>
        </w:tc>
      </w:tr>
    </w:tbl>
    <w:p w14:paraId="685CCAD4" w14:textId="3B38744B" w:rsidR="00130D62" w:rsidRPr="009275B7" w:rsidRDefault="00130D62" w:rsidP="00130D62">
      <w:pPr>
        <w:pStyle w:val="Kop2"/>
        <w:numPr>
          <w:ilvl w:val="0"/>
          <w:numId w:val="43"/>
        </w:numPr>
        <w:rPr>
          <w:sz w:val="24"/>
          <w:szCs w:val="24"/>
        </w:rPr>
      </w:pPr>
      <w:bookmarkStart w:id="5" w:name="_Toc76553100"/>
      <w:r w:rsidRPr="5DF48D43">
        <w:rPr>
          <w:sz w:val="24"/>
          <w:szCs w:val="24"/>
        </w:rPr>
        <w:t>De eisen voor het behalen van een diploma</w:t>
      </w:r>
      <w:bookmarkEnd w:id="5"/>
    </w:p>
    <w:p w14:paraId="623362A9" w14:textId="77777777" w:rsidR="00130D62" w:rsidRPr="00130D62" w:rsidRDefault="00130D62" w:rsidP="00130D62">
      <w:pPr>
        <w:ind w:right="-6"/>
        <w:rPr>
          <w:rFonts w:asciiTheme="minorHAnsi" w:hAnsiTheme="minorHAnsi" w:cstheme="minorHAnsi"/>
          <w:bCs/>
          <w:color w:val="000000"/>
          <w:szCs w:val="21"/>
        </w:rPr>
      </w:pPr>
    </w:p>
    <w:p w14:paraId="03BFD633" w14:textId="77777777" w:rsidR="005E620A" w:rsidRDefault="005E620A" w:rsidP="005E620A">
      <w:pPr>
        <w:pStyle w:val="Lijstalinea"/>
        <w:ind w:left="0" w:right="-6"/>
        <w:rPr>
          <w:rFonts w:asciiTheme="minorHAnsi" w:hAnsiTheme="minorHAnsi" w:cstheme="minorHAnsi"/>
          <w:bCs/>
          <w:color w:val="000000"/>
          <w:szCs w:val="21"/>
        </w:rPr>
      </w:pPr>
      <w:r>
        <w:rPr>
          <w:rFonts w:asciiTheme="minorHAnsi" w:hAnsiTheme="minorHAnsi" w:cstheme="minorHAnsi"/>
          <w:bCs/>
          <w:color w:val="000000"/>
          <w:szCs w:val="21"/>
        </w:rPr>
        <w:t>In dit artikel vermelden:</w:t>
      </w:r>
    </w:p>
    <w:p w14:paraId="718927E9" w14:textId="09FDF300" w:rsidR="005E620A" w:rsidRDefault="005E620A" w:rsidP="005E620A">
      <w:pPr>
        <w:pStyle w:val="Lijstalinea"/>
        <w:numPr>
          <w:ilvl w:val="0"/>
          <w:numId w:val="31"/>
        </w:numPr>
        <w:ind w:right="-6"/>
        <w:rPr>
          <w:rFonts w:asciiTheme="minorHAnsi" w:hAnsiTheme="minorHAnsi" w:cstheme="minorHAnsi"/>
          <w:bCs/>
          <w:color w:val="000000"/>
          <w:szCs w:val="21"/>
        </w:rPr>
      </w:pPr>
      <w:r>
        <w:rPr>
          <w:rFonts w:asciiTheme="minorHAnsi" w:hAnsiTheme="minorHAnsi" w:cstheme="minorHAnsi"/>
          <w:bCs/>
          <w:color w:val="000000"/>
          <w:szCs w:val="21"/>
        </w:rPr>
        <w:t>Dat de leerling moet voldoen aan het examendossier, te behalen door:</w:t>
      </w:r>
    </w:p>
    <w:p w14:paraId="13316C9B" w14:textId="64A8FF20" w:rsidR="005E620A" w:rsidRDefault="005E620A" w:rsidP="005E620A">
      <w:pPr>
        <w:pStyle w:val="Lijstalinea"/>
        <w:numPr>
          <w:ilvl w:val="0"/>
          <w:numId w:val="32"/>
        </w:numPr>
        <w:ind w:right="-6"/>
        <w:rPr>
          <w:rFonts w:asciiTheme="minorHAnsi" w:hAnsiTheme="minorHAnsi" w:cstheme="minorHAnsi"/>
          <w:bCs/>
          <w:color w:val="000000"/>
          <w:szCs w:val="21"/>
        </w:rPr>
      </w:pPr>
      <w:r>
        <w:rPr>
          <w:rFonts w:asciiTheme="minorHAnsi" w:hAnsiTheme="minorHAnsi" w:cstheme="minorHAnsi"/>
          <w:bCs/>
          <w:color w:val="000000"/>
          <w:szCs w:val="21"/>
        </w:rPr>
        <w:t xml:space="preserve">Het portfolio van de leerling (bewijzen van </w:t>
      </w:r>
      <w:r w:rsidR="00E17311">
        <w:rPr>
          <w:rFonts w:asciiTheme="minorHAnsi" w:hAnsiTheme="minorHAnsi" w:cstheme="minorHAnsi"/>
          <w:bCs/>
          <w:color w:val="000000"/>
          <w:szCs w:val="21"/>
        </w:rPr>
        <w:t>ontwikkeling</w:t>
      </w:r>
      <w:r w:rsidR="00133970">
        <w:rPr>
          <w:rFonts w:asciiTheme="minorHAnsi" w:hAnsiTheme="minorHAnsi" w:cstheme="minorHAnsi"/>
          <w:bCs/>
          <w:color w:val="000000"/>
          <w:szCs w:val="21"/>
        </w:rPr>
        <w:t xml:space="preserve"> en/of beheersing</w:t>
      </w:r>
      <w:r>
        <w:rPr>
          <w:rFonts w:asciiTheme="minorHAnsi" w:hAnsiTheme="minorHAnsi" w:cstheme="minorHAnsi"/>
          <w:bCs/>
          <w:color w:val="000000"/>
          <w:szCs w:val="21"/>
        </w:rPr>
        <w:t>)</w:t>
      </w:r>
      <w:r w:rsidR="00907D5E">
        <w:rPr>
          <w:rFonts w:asciiTheme="minorHAnsi" w:hAnsiTheme="minorHAnsi" w:cstheme="minorHAnsi"/>
          <w:bCs/>
          <w:color w:val="000000"/>
          <w:szCs w:val="21"/>
        </w:rPr>
        <w:t>;</w:t>
      </w:r>
    </w:p>
    <w:p w14:paraId="70292798" w14:textId="77777777" w:rsidR="005E620A" w:rsidRDefault="005E620A" w:rsidP="005E620A">
      <w:pPr>
        <w:pStyle w:val="Lijstalinea"/>
        <w:numPr>
          <w:ilvl w:val="0"/>
          <w:numId w:val="32"/>
        </w:numPr>
        <w:ind w:left="709" w:right="-6"/>
        <w:rPr>
          <w:rFonts w:asciiTheme="minorHAnsi" w:hAnsiTheme="minorHAnsi" w:cstheme="minorHAnsi"/>
          <w:bCs/>
          <w:color w:val="000000"/>
          <w:szCs w:val="21"/>
        </w:rPr>
      </w:pPr>
      <w:r>
        <w:rPr>
          <w:rFonts w:asciiTheme="minorHAnsi" w:hAnsiTheme="minorHAnsi" w:cstheme="minorHAnsi"/>
          <w:bCs/>
          <w:color w:val="000000"/>
          <w:szCs w:val="21"/>
        </w:rPr>
        <w:t>Welke eisen worden gesteld aan het portfolio ten aanzien van:</w:t>
      </w:r>
    </w:p>
    <w:p w14:paraId="75E0D6C5" w14:textId="6E12EE43" w:rsidR="005E620A" w:rsidRDefault="005E620A" w:rsidP="001D62DC">
      <w:pPr>
        <w:pStyle w:val="Lijstalinea"/>
        <w:numPr>
          <w:ilvl w:val="0"/>
          <w:numId w:val="32"/>
        </w:numPr>
        <w:ind w:right="-6"/>
        <w:rPr>
          <w:rFonts w:asciiTheme="minorHAnsi" w:hAnsiTheme="minorHAnsi" w:cstheme="minorHAnsi"/>
          <w:bCs/>
          <w:color w:val="000000"/>
          <w:szCs w:val="21"/>
        </w:rPr>
      </w:pPr>
      <w:r>
        <w:rPr>
          <w:rFonts w:asciiTheme="minorHAnsi" w:hAnsiTheme="minorHAnsi" w:cstheme="minorHAnsi"/>
          <w:bCs/>
          <w:color w:val="000000"/>
          <w:szCs w:val="21"/>
        </w:rPr>
        <w:t>Kernvakken</w:t>
      </w:r>
      <w:r w:rsidR="00907D5E">
        <w:rPr>
          <w:rFonts w:asciiTheme="minorHAnsi" w:hAnsiTheme="minorHAnsi" w:cstheme="minorHAnsi"/>
          <w:bCs/>
          <w:color w:val="000000"/>
          <w:szCs w:val="21"/>
        </w:rPr>
        <w:t>;</w:t>
      </w:r>
    </w:p>
    <w:p w14:paraId="4D9C3AC7" w14:textId="674B7AC5" w:rsidR="005E620A" w:rsidRDefault="005E620A" w:rsidP="001D62DC">
      <w:pPr>
        <w:pStyle w:val="Lijstalinea"/>
        <w:numPr>
          <w:ilvl w:val="0"/>
          <w:numId w:val="32"/>
        </w:numPr>
        <w:ind w:right="-6"/>
        <w:rPr>
          <w:rFonts w:asciiTheme="minorHAnsi" w:hAnsiTheme="minorHAnsi" w:cstheme="minorHAnsi"/>
          <w:bCs/>
          <w:color w:val="000000"/>
          <w:szCs w:val="21"/>
        </w:rPr>
      </w:pPr>
      <w:r>
        <w:rPr>
          <w:rFonts w:asciiTheme="minorHAnsi" w:hAnsiTheme="minorHAnsi" w:cstheme="minorHAnsi"/>
          <w:bCs/>
          <w:color w:val="000000"/>
          <w:szCs w:val="21"/>
        </w:rPr>
        <w:t>Praktijkvorming</w:t>
      </w:r>
      <w:r w:rsidR="00907D5E">
        <w:rPr>
          <w:rFonts w:asciiTheme="minorHAnsi" w:hAnsiTheme="minorHAnsi" w:cstheme="minorHAnsi"/>
          <w:bCs/>
          <w:color w:val="000000"/>
          <w:szCs w:val="21"/>
        </w:rPr>
        <w:t>;</w:t>
      </w:r>
    </w:p>
    <w:p w14:paraId="7D87BDD4" w14:textId="55B1D046" w:rsidR="005E620A" w:rsidRDefault="005E620A" w:rsidP="001D62DC">
      <w:pPr>
        <w:pStyle w:val="Lijstalinea"/>
        <w:numPr>
          <w:ilvl w:val="0"/>
          <w:numId w:val="32"/>
        </w:numPr>
        <w:ind w:right="-6"/>
        <w:rPr>
          <w:rFonts w:asciiTheme="minorHAnsi" w:hAnsiTheme="minorHAnsi" w:cstheme="minorHAnsi"/>
          <w:bCs/>
          <w:color w:val="000000"/>
          <w:szCs w:val="21"/>
        </w:rPr>
      </w:pPr>
      <w:r>
        <w:rPr>
          <w:rFonts w:asciiTheme="minorHAnsi" w:hAnsiTheme="minorHAnsi" w:cstheme="minorHAnsi"/>
          <w:bCs/>
          <w:color w:val="000000"/>
          <w:szCs w:val="21"/>
        </w:rPr>
        <w:t>Wonen, vrije tijd en burgerschapsvorming</w:t>
      </w:r>
      <w:r w:rsidR="00907D5E">
        <w:rPr>
          <w:rFonts w:asciiTheme="minorHAnsi" w:hAnsiTheme="minorHAnsi" w:cstheme="minorHAnsi"/>
          <w:bCs/>
          <w:color w:val="000000"/>
          <w:szCs w:val="21"/>
        </w:rPr>
        <w:t>;</w:t>
      </w:r>
    </w:p>
    <w:p w14:paraId="5B8A708A" w14:textId="77777777" w:rsidR="005E620A" w:rsidRPr="00890A5D" w:rsidRDefault="005E620A" w:rsidP="001D62DC">
      <w:pPr>
        <w:pStyle w:val="Lijstalinea"/>
        <w:numPr>
          <w:ilvl w:val="0"/>
          <w:numId w:val="32"/>
        </w:numPr>
        <w:ind w:right="-6"/>
        <w:rPr>
          <w:rFonts w:asciiTheme="minorHAnsi" w:hAnsiTheme="minorHAnsi" w:cstheme="minorHAnsi"/>
          <w:bCs/>
          <w:color w:val="000000"/>
          <w:szCs w:val="21"/>
        </w:rPr>
      </w:pPr>
      <w:r>
        <w:rPr>
          <w:rFonts w:asciiTheme="minorHAnsi" w:hAnsiTheme="minorHAnsi" w:cstheme="minorHAnsi"/>
          <w:bCs/>
          <w:color w:val="000000"/>
          <w:szCs w:val="21"/>
        </w:rPr>
        <w:t>Presentatie “wie ben ik, wat kan ik en wat wil ik”.</w:t>
      </w:r>
      <w:r>
        <w:rPr>
          <w:rFonts w:asciiTheme="minorHAnsi" w:hAnsiTheme="minorHAnsi" w:cstheme="minorHAnsi"/>
          <w:bCs/>
          <w:color w:val="000000"/>
          <w:szCs w:val="21"/>
        </w:rPr>
        <w:tab/>
      </w:r>
    </w:p>
    <w:p w14:paraId="690C4827" w14:textId="1D0F8BC1" w:rsidR="005E620A" w:rsidRDefault="005E620A" w:rsidP="005E620A">
      <w:pPr>
        <w:pStyle w:val="Lijstalinea"/>
        <w:numPr>
          <w:ilvl w:val="0"/>
          <w:numId w:val="32"/>
        </w:numPr>
        <w:ind w:left="709" w:right="-6" w:hanging="425"/>
        <w:rPr>
          <w:rFonts w:asciiTheme="minorHAnsi" w:hAnsiTheme="minorHAnsi" w:cstheme="minorHAnsi"/>
          <w:bCs/>
          <w:color w:val="000000"/>
          <w:szCs w:val="21"/>
        </w:rPr>
      </w:pPr>
      <w:r>
        <w:rPr>
          <w:rFonts w:asciiTheme="minorHAnsi" w:hAnsiTheme="minorHAnsi" w:cstheme="minorHAnsi"/>
          <w:bCs/>
          <w:color w:val="000000"/>
          <w:szCs w:val="21"/>
        </w:rPr>
        <w:t xml:space="preserve">Dat de leerling mag opgaan voor </w:t>
      </w:r>
      <w:r w:rsidR="004D1130">
        <w:rPr>
          <w:rFonts w:asciiTheme="minorHAnsi" w:hAnsiTheme="minorHAnsi" w:cstheme="minorHAnsi"/>
          <w:bCs/>
          <w:color w:val="000000"/>
          <w:szCs w:val="21"/>
        </w:rPr>
        <w:t>de</w:t>
      </w:r>
      <w:r>
        <w:rPr>
          <w:rFonts w:asciiTheme="minorHAnsi" w:hAnsiTheme="minorHAnsi" w:cstheme="minorHAnsi"/>
          <w:bCs/>
          <w:color w:val="000000"/>
          <w:szCs w:val="21"/>
        </w:rPr>
        <w:t xml:space="preserve"> </w:t>
      </w:r>
      <w:r w:rsidR="004D1130">
        <w:rPr>
          <w:rFonts w:asciiTheme="minorHAnsi" w:hAnsiTheme="minorHAnsi" w:cstheme="minorHAnsi"/>
          <w:bCs/>
          <w:color w:val="000000"/>
          <w:szCs w:val="21"/>
        </w:rPr>
        <w:t>afronding</w:t>
      </w:r>
      <w:r>
        <w:rPr>
          <w:rFonts w:asciiTheme="minorHAnsi" w:hAnsiTheme="minorHAnsi" w:cstheme="minorHAnsi"/>
          <w:bCs/>
          <w:color w:val="000000"/>
          <w:szCs w:val="21"/>
        </w:rPr>
        <w:t xml:space="preserve"> met de examencommissie, </w:t>
      </w:r>
      <w:proofErr w:type="gramStart"/>
      <w:r>
        <w:rPr>
          <w:rFonts w:asciiTheme="minorHAnsi" w:hAnsiTheme="minorHAnsi" w:cstheme="minorHAnsi"/>
          <w:bCs/>
          <w:color w:val="000000"/>
          <w:szCs w:val="21"/>
        </w:rPr>
        <w:t>indien</w:t>
      </w:r>
      <w:proofErr w:type="gramEnd"/>
      <w:r>
        <w:rPr>
          <w:rFonts w:asciiTheme="minorHAnsi" w:hAnsiTheme="minorHAnsi" w:cstheme="minorHAnsi"/>
          <w:bCs/>
          <w:color w:val="000000"/>
          <w:szCs w:val="21"/>
        </w:rPr>
        <w:t xml:space="preserve"> de leerling heeft voldaan aan hierboven vermelde eisen</w:t>
      </w:r>
      <w:r w:rsidR="00907D5E">
        <w:rPr>
          <w:rFonts w:asciiTheme="minorHAnsi" w:hAnsiTheme="minorHAnsi" w:cstheme="minorHAnsi"/>
          <w:bCs/>
          <w:color w:val="000000"/>
          <w:szCs w:val="21"/>
        </w:rPr>
        <w:t>;</w:t>
      </w:r>
    </w:p>
    <w:p w14:paraId="00EFACC4" w14:textId="7076FB3B" w:rsidR="005E620A" w:rsidRPr="00907D5E" w:rsidRDefault="005E620A" w:rsidP="00907D5E">
      <w:pPr>
        <w:pStyle w:val="Lijstalinea"/>
        <w:numPr>
          <w:ilvl w:val="0"/>
          <w:numId w:val="32"/>
        </w:numPr>
        <w:ind w:left="709" w:right="-6" w:hanging="425"/>
        <w:rPr>
          <w:rFonts w:asciiTheme="minorHAnsi" w:hAnsiTheme="minorHAnsi" w:cstheme="minorHAnsi"/>
          <w:bCs/>
          <w:color w:val="000000"/>
          <w:szCs w:val="21"/>
        </w:rPr>
      </w:pPr>
      <w:r>
        <w:rPr>
          <w:rFonts w:asciiTheme="minorHAnsi" w:hAnsiTheme="minorHAnsi" w:cstheme="minorHAnsi"/>
          <w:bCs/>
          <w:color w:val="000000"/>
          <w:szCs w:val="21"/>
        </w:rPr>
        <w:t xml:space="preserve">Dat de leerling een herkansingsmogelijkheid krijgt </w:t>
      </w:r>
      <w:proofErr w:type="gramStart"/>
      <w:r>
        <w:rPr>
          <w:rFonts w:asciiTheme="minorHAnsi" w:hAnsiTheme="minorHAnsi" w:cstheme="minorHAnsi"/>
          <w:bCs/>
          <w:color w:val="000000"/>
          <w:szCs w:val="21"/>
        </w:rPr>
        <w:t>indien</w:t>
      </w:r>
      <w:proofErr w:type="gramEnd"/>
      <w:r>
        <w:rPr>
          <w:rFonts w:asciiTheme="minorHAnsi" w:hAnsiTheme="minorHAnsi" w:cstheme="minorHAnsi"/>
          <w:bCs/>
          <w:color w:val="000000"/>
          <w:szCs w:val="21"/>
        </w:rPr>
        <w:t xml:space="preserve"> hij voor </w:t>
      </w:r>
      <w:r w:rsidR="00907D5E">
        <w:rPr>
          <w:rFonts w:asciiTheme="minorHAnsi" w:hAnsiTheme="minorHAnsi" w:cstheme="minorHAnsi"/>
          <w:bCs/>
          <w:color w:val="000000"/>
          <w:szCs w:val="21"/>
        </w:rPr>
        <w:t>éé</w:t>
      </w:r>
      <w:r>
        <w:rPr>
          <w:rFonts w:asciiTheme="minorHAnsi" w:hAnsiTheme="minorHAnsi" w:cstheme="minorHAnsi"/>
          <w:bCs/>
          <w:color w:val="000000"/>
          <w:szCs w:val="21"/>
        </w:rPr>
        <w:t>n of meerdere onderdelen van het examendossier nog niet is geslaagd.</w:t>
      </w:r>
    </w:p>
    <w:p w14:paraId="05C38744" w14:textId="77777777" w:rsidR="005E620A" w:rsidRPr="00C04950" w:rsidRDefault="005E620A" w:rsidP="005E620A">
      <w:pPr>
        <w:ind w:right="-6"/>
        <w:rPr>
          <w:rFonts w:asciiTheme="minorHAnsi" w:hAnsiTheme="minorHAnsi" w:cstheme="minorHAnsi"/>
          <w:color w:val="000000"/>
          <w:szCs w:val="21"/>
        </w:rPr>
      </w:pPr>
    </w:p>
    <w:p w14:paraId="3928E7B0" w14:textId="77777777" w:rsidR="005E620A" w:rsidRPr="009275B7" w:rsidRDefault="005E620A" w:rsidP="00130D62">
      <w:pPr>
        <w:pStyle w:val="Kop2"/>
        <w:numPr>
          <w:ilvl w:val="0"/>
          <w:numId w:val="43"/>
        </w:numPr>
        <w:rPr>
          <w:sz w:val="24"/>
          <w:szCs w:val="24"/>
        </w:rPr>
      </w:pPr>
      <w:bookmarkStart w:id="6" w:name="_Toc76553101"/>
      <w:r w:rsidRPr="5DF48D43">
        <w:rPr>
          <w:sz w:val="24"/>
          <w:szCs w:val="24"/>
        </w:rPr>
        <w:t>Het examendossier</w:t>
      </w:r>
      <w:bookmarkEnd w:id="6"/>
    </w:p>
    <w:p w14:paraId="714D21CF" w14:textId="57A80BB1" w:rsidR="005E620A" w:rsidRDefault="005E620A" w:rsidP="005E620A">
      <w:pPr>
        <w:ind w:right="-6"/>
        <w:rPr>
          <w:rFonts w:asciiTheme="minorHAnsi" w:hAnsiTheme="minorHAnsi" w:cstheme="minorHAnsi"/>
          <w:color w:val="000000"/>
          <w:szCs w:val="21"/>
        </w:rPr>
      </w:pPr>
    </w:p>
    <w:p w14:paraId="3716FF1B" w14:textId="1F90F747" w:rsidR="005E620A" w:rsidRDefault="005E620A" w:rsidP="005E620A">
      <w:pPr>
        <w:ind w:right="-6"/>
        <w:rPr>
          <w:rFonts w:asciiTheme="minorHAnsi" w:hAnsiTheme="minorHAnsi" w:cstheme="minorHAnsi"/>
          <w:color w:val="000000"/>
          <w:szCs w:val="21"/>
        </w:rPr>
      </w:pPr>
      <w:r>
        <w:rPr>
          <w:rFonts w:asciiTheme="minorHAnsi" w:hAnsiTheme="minorHAnsi" w:cstheme="minorHAnsi"/>
          <w:color w:val="000000"/>
          <w:szCs w:val="21"/>
        </w:rPr>
        <w:t>In dit artikel vermelden waaruit het examendossier bestaat:</w:t>
      </w:r>
    </w:p>
    <w:p w14:paraId="6D6D276D" w14:textId="3AA351FD" w:rsidR="005E620A" w:rsidRPr="00C04950" w:rsidRDefault="005E620A" w:rsidP="00907D5E">
      <w:pPr>
        <w:pStyle w:val="Lijstalinea"/>
        <w:numPr>
          <w:ilvl w:val="0"/>
          <w:numId w:val="39"/>
        </w:numPr>
      </w:pPr>
      <w:r w:rsidRPr="00C04950">
        <w:t>Persoonsgegevens</w:t>
      </w:r>
      <w:r w:rsidR="001F7796">
        <w:t xml:space="preserve">, </w:t>
      </w:r>
      <w:r w:rsidRPr="00C04950">
        <w:t>curriculum vitae</w:t>
      </w:r>
      <w:r w:rsidR="001F7796">
        <w:t xml:space="preserve"> en pasfoto</w:t>
      </w:r>
      <w:r>
        <w:t>;</w:t>
      </w:r>
    </w:p>
    <w:p w14:paraId="641C01D4" w14:textId="77777777" w:rsidR="005E620A" w:rsidRDefault="005E620A" w:rsidP="00907D5E">
      <w:pPr>
        <w:pStyle w:val="Lijstalinea"/>
        <w:numPr>
          <w:ilvl w:val="0"/>
          <w:numId w:val="39"/>
        </w:numPr>
      </w:pPr>
      <w:r>
        <w:t>Het portfolio met daarin tenminste:</w:t>
      </w:r>
    </w:p>
    <w:p w14:paraId="217F09B8" w14:textId="53495A3F" w:rsidR="005E620A" w:rsidRPr="00C04950" w:rsidRDefault="005E620A" w:rsidP="006E3385">
      <w:pPr>
        <w:pStyle w:val="Lijstalinea"/>
        <w:numPr>
          <w:ilvl w:val="1"/>
          <w:numId w:val="40"/>
        </w:numPr>
      </w:pPr>
      <w:r>
        <w:lastRenderedPageBreak/>
        <w:t>Behaalde onderwijs</w:t>
      </w:r>
      <w:r w:rsidR="006E3385">
        <w:t>-</w:t>
      </w:r>
      <w:r>
        <w:t>/toetsresultaten</w:t>
      </w:r>
      <w:r w:rsidR="00907D5E">
        <w:t>;</w:t>
      </w:r>
    </w:p>
    <w:p w14:paraId="21A49A4F" w14:textId="529ECD3C" w:rsidR="005E620A" w:rsidRPr="001E72CE" w:rsidRDefault="005E620A" w:rsidP="006E3385">
      <w:pPr>
        <w:pStyle w:val="Lijstalinea"/>
        <w:numPr>
          <w:ilvl w:val="1"/>
          <w:numId w:val="40"/>
        </w:numPr>
      </w:pPr>
      <w:r w:rsidRPr="001E72CE">
        <w:t>Bewijzen van de praktijkvorming</w:t>
      </w:r>
      <w:r w:rsidR="00907D5E">
        <w:t>;</w:t>
      </w:r>
    </w:p>
    <w:p w14:paraId="42C08099" w14:textId="77777777" w:rsidR="005E620A" w:rsidRPr="00907D5E" w:rsidRDefault="005E620A" w:rsidP="006E3385">
      <w:pPr>
        <w:pStyle w:val="Lijstalinea"/>
        <w:numPr>
          <w:ilvl w:val="1"/>
          <w:numId w:val="40"/>
        </w:numPr>
        <w:rPr>
          <w:rFonts w:cstheme="minorBidi"/>
        </w:rPr>
      </w:pPr>
      <w:r w:rsidRPr="00907D5E">
        <w:rPr>
          <w:rFonts w:cstheme="minorBidi"/>
          <w:color w:val="000000" w:themeColor="text1"/>
        </w:rPr>
        <w:t>Bewijzen van het werken aan de gebieden wonen, vrije tijd en burgerschap;</w:t>
      </w:r>
    </w:p>
    <w:p w14:paraId="6E123463" w14:textId="48BC94DA" w:rsidR="005E620A" w:rsidRPr="00907D5E" w:rsidRDefault="005E620A" w:rsidP="006E3385">
      <w:pPr>
        <w:pStyle w:val="Lijstalinea"/>
        <w:numPr>
          <w:ilvl w:val="1"/>
          <w:numId w:val="40"/>
        </w:numPr>
        <w:rPr>
          <w:rFonts w:cstheme="minorBidi"/>
        </w:rPr>
      </w:pPr>
      <w:r w:rsidRPr="00907D5E">
        <w:rPr>
          <w:rFonts w:cstheme="minorBidi"/>
          <w:color w:val="000000" w:themeColor="text1"/>
        </w:rPr>
        <w:t>Presentatie van ‘Wie ben ik, wat kan ik en wat wil ik’</w:t>
      </w:r>
      <w:r w:rsidR="006E3385">
        <w:rPr>
          <w:rFonts w:cstheme="minorBidi"/>
          <w:color w:val="000000" w:themeColor="text1"/>
        </w:rPr>
        <w:t>;</w:t>
      </w:r>
    </w:p>
    <w:p w14:paraId="3CA04C71" w14:textId="77777777" w:rsidR="005E620A" w:rsidRPr="00C04950" w:rsidRDefault="005E620A" w:rsidP="00907D5E">
      <w:pPr>
        <w:pStyle w:val="Lijstalinea"/>
        <w:numPr>
          <w:ilvl w:val="0"/>
          <w:numId w:val="39"/>
        </w:numPr>
      </w:pPr>
      <w:r w:rsidRPr="00C04950">
        <w:t>Schooleigen onderdelen</w:t>
      </w:r>
      <w:r>
        <w:t>.</w:t>
      </w:r>
    </w:p>
    <w:p w14:paraId="6CA16D34" w14:textId="77777777" w:rsidR="005E620A" w:rsidRPr="00C04950" w:rsidRDefault="005E620A" w:rsidP="005E620A">
      <w:pPr>
        <w:ind w:right="-6"/>
        <w:rPr>
          <w:rFonts w:asciiTheme="minorHAnsi" w:hAnsiTheme="minorHAnsi" w:cstheme="minorHAnsi"/>
          <w:color w:val="000000"/>
          <w:szCs w:val="21"/>
        </w:rPr>
      </w:pPr>
    </w:p>
    <w:p w14:paraId="07E76226" w14:textId="77777777" w:rsidR="005E620A" w:rsidRPr="009275B7" w:rsidRDefault="005E620A" w:rsidP="00130D62">
      <w:pPr>
        <w:pStyle w:val="Kop2"/>
        <w:numPr>
          <w:ilvl w:val="0"/>
          <w:numId w:val="43"/>
        </w:numPr>
        <w:rPr>
          <w:sz w:val="24"/>
          <w:szCs w:val="24"/>
        </w:rPr>
      </w:pPr>
      <w:bookmarkStart w:id="7" w:name="_Toc76553102"/>
      <w:r w:rsidRPr="5DF48D43">
        <w:rPr>
          <w:sz w:val="24"/>
          <w:szCs w:val="24"/>
        </w:rPr>
        <w:t>De examencommissie van de school</w:t>
      </w:r>
      <w:bookmarkEnd w:id="7"/>
    </w:p>
    <w:p w14:paraId="141E66C2" w14:textId="77777777" w:rsidR="006E3385" w:rsidRDefault="006E3385" w:rsidP="005E620A">
      <w:pPr>
        <w:ind w:right="-6"/>
        <w:rPr>
          <w:rFonts w:asciiTheme="minorHAnsi" w:hAnsiTheme="minorHAnsi" w:cstheme="minorHAnsi"/>
          <w:snapToGrid w:val="0"/>
          <w:color w:val="000000"/>
          <w:szCs w:val="21"/>
        </w:rPr>
      </w:pPr>
    </w:p>
    <w:p w14:paraId="52AD01D4" w14:textId="7CA6552C" w:rsidR="005E620A" w:rsidRDefault="005E620A" w:rsidP="005E620A">
      <w:pPr>
        <w:ind w:right="-6"/>
        <w:rPr>
          <w:rFonts w:asciiTheme="minorHAnsi" w:hAnsiTheme="minorHAnsi" w:cstheme="minorHAnsi"/>
          <w:snapToGrid w:val="0"/>
          <w:color w:val="000000"/>
          <w:szCs w:val="21"/>
        </w:rPr>
      </w:pPr>
      <w:r>
        <w:rPr>
          <w:rFonts w:asciiTheme="minorHAnsi" w:hAnsiTheme="minorHAnsi" w:cstheme="minorHAnsi"/>
          <w:snapToGrid w:val="0"/>
          <w:color w:val="000000"/>
          <w:szCs w:val="21"/>
        </w:rPr>
        <w:t>In dit artikel vermelden:</w:t>
      </w:r>
    </w:p>
    <w:p w14:paraId="522BFA6E" w14:textId="46F85D36" w:rsidR="005E620A" w:rsidRPr="006E3385" w:rsidRDefault="005E620A" w:rsidP="006E3385">
      <w:pPr>
        <w:pStyle w:val="Lijstalinea"/>
        <w:numPr>
          <w:ilvl w:val="0"/>
          <w:numId w:val="41"/>
        </w:numPr>
        <w:ind w:right="-6"/>
        <w:rPr>
          <w:rFonts w:asciiTheme="minorHAnsi" w:hAnsiTheme="minorHAnsi" w:cstheme="minorHAnsi"/>
          <w:snapToGrid w:val="0"/>
          <w:color w:val="000000"/>
          <w:szCs w:val="21"/>
        </w:rPr>
      </w:pPr>
      <w:r w:rsidRPr="006E3385">
        <w:rPr>
          <w:rFonts w:asciiTheme="minorHAnsi" w:hAnsiTheme="minorHAnsi" w:cstheme="minorHAnsi"/>
          <w:snapToGrid w:val="0"/>
          <w:color w:val="000000"/>
          <w:szCs w:val="21"/>
        </w:rPr>
        <w:t>Wat de samenstelling van de examencommissie is</w:t>
      </w:r>
      <w:r w:rsidR="006E3385">
        <w:rPr>
          <w:rFonts w:asciiTheme="minorHAnsi" w:hAnsiTheme="minorHAnsi" w:cstheme="minorHAnsi"/>
          <w:snapToGrid w:val="0"/>
          <w:color w:val="000000"/>
          <w:szCs w:val="21"/>
        </w:rPr>
        <w:t>;</w:t>
      </w:r>
    </w:p>
    <w:p w14:paraId="7C3334AF" w14:textId="74D2D7A7" w:rsidR="005E620A" w:rsidRPr="006E3385" w:rsidRDefault="005E620A" w:rsidP="006E3385">
      <w:pPr>
        <w:pStyle w:val="Lijstalinea"/>
        <w:numPr>
          <w:ilvl w:val="0"/>
          <w:numId w:val="41"/>
        </w:numPr>
        <w:ind w:right="-6"/>
        <w:rPr>
          <w:rFonts w:asciiTheme="minorHAnsi" w:hAnsiTheme="minorHAnsi" w:cstheme="minorHAnsi"/>
          <w:snapToGrid w:val="0"/>
          <w:color w:val="000000"/>
          <w:szCs w:val="21"/>
        </w:rPr>
      </w:pPr>
      <w:r w:rsidRPr="006E3385">
        <w:rPr>
          <w:rFonts w:asciiTheme="minorHAnsi" w:hAnsiTheme="minorHAnsi" w:cstheme="minorHAnsi"/>
          <w:snapToGrid w:val="0"/>
          <w:color w:val="000000"/>
          <w:szCs w:val="21"/>
        </w:rPr>
        <w:t>Wat de taak van de examencommissie is, namelijk beoordelen of de leerling voldoet aan de gestelde eisen in artikel 2 (examendossier) en besluiten over het toekennen van een diploma</w:t>
      </w:r>
      <w:r w:rsidR="006E3385">
        <w:rPr>
          <w:rFonts w:asciiTheme="minorHAnsi" w:hAnsiTheme="minorHAnsi" w:cstheme="minorHAnsi"/>
          <w:snapToGrid w:val="0"/>
          <w:color w:val="000000"/>
          <w:szCs w:val="21"/>
        </w:rPr>
        <w:t>;</w:t>
      </w:r>
    </w:p>
    <w:p w14:paraId="53791EE6" w14:textId="77777777" w:rsidR="005E620A" w:rsidRPr="006E3385" w:rsidRDefault="005E620A" w:rsidP="006E3385">
      <w:pPr>
        <w:pStyle w:val="Lijstalinea"/>
        <w:numPr>
          <w:ilvl w:val="0"/>
          <w:numId w:val="41"/>
        </w:numPr>
        <w:ind w:right="-6"/>
        <w:rPr>
          <w:rFonts w:asciiTheme="minorHAnsi" w:hAnsiTheme="minorHAnsi" w:cstheme="minorHAnsi"/>
          <w:snapToGrid w:val="0"/>
          <w:color w:val="000000"/>
          <w:szCs w:val="21"/>
        </w:rPr>
      </w:pPr>
      <w:r w:rsidRPr="006E3385">
        <w:rPr>
          <w:rFonts w:asciiTheme="minorHAnsi" w:hAnsiTheme="minorHAnsi" w:cstheme="minorHAnsi"/>
          <w:snapToGrid w:val="0"/>
          <w:color w:val="000000"/>
          <w:szCs w:val="21"/>
        </w:rPr>
        <w:t>Dat een leerling die geen diploma ontvangt, wel een verklaring ontvangt.</w:t>
      </w:r>
    </w:p>
    <w:p w14:paraId="5B87CD38" w14:textId="77777777" w:rsidR="005E620A" w:rsidRPr="00C04950" w:rsidRDefault="005E620A" w:rsidP="005E620A">
      <w:pPr>
        <w:ind w:right="-6"/>
        <w:rPr>
          <w:rFonts w:asciiTheme="minorHAnsi" w:hAnsiTheme="minorHAnsi" w:cstheme="minorHAnsi"/>
          <w:color w:val="000000"/>
          <w:szCs w:val="21"/>
        </w:rPr>
      </w:pPr>
    </w:p>
    <w:p w14:paraId="03D8CF50" w14:textId="77777777" w:rsidR="005E620A" w:rsidRPr="009275B7" w:rsidRDefault="005E620A" w:rsidP="00130D62">
      <w:pPr>
        <w:pStyle w:val="Kop2"/>
        <w:numPr>
          <w:ilvl w:val="0"/>
          <w:numId w:val="43"/>
        </w:numPr>
        <w:rPr>
          <w:sz w:val="24"/>
          <w:szCs w:val="24"/>
        </w:rPr>
      </w:pPr>
      <w:bookmarkStart w:id="8" w:name="_Toc76553103"/>
      <w:r w:rsidRPr="5DF48D43">
        <w:rPr>
          <w:sz w:val="24"/>
          <w:szCs w:val="24"/>
        </w:rPr>
        <w:t>Herkansing</w:t>
      </w:r>
      <w:bookmarkEnd w:id="8"/>
    </w:p>
    <w:p w14:paraId="04634255" w14:textId="77777777" w:rsidR="006E3385" w:rsidRDefault="006E3385" w:rsidP="005E620A">
      <w:pPr>
        <w:ind w:right="-6"/>
        <w:rPr>
          <w:rFonts w:asciiTheme="minorHAnsi" w:hAnsiTheme="minorHAnsi" w:cstheme="minorBidi"/>
          <w:color w:val="000000"/>
        </w:rPr>
      </w:pPr>
    </w:p>
    <w:p w14:paraId="2F95EE1B" w14:textId="6D58D7FF" w:rsidR="005E620A" w:rsidRPr="0087670C" w:rsidRDefault="005E620A" w:rsidP="005E620A">
      <w:pPr>
        <w:ind w:right="-6"/>
        <w:rPr>
          <w:rFonts w:asciiTheme="minorHAnsi" w:hAnsiTheme="minorHAnsi" w:cstheme="minorHAnsi"/>
          <w:color w:val="000000"/>
        </w:rPr>
      </w:pPr>
      <w:r w:rsidRPr="0087670C">
        <w:rPr>
          <w:rFonts w:asciiTheme="minorHAnsi" w:hAnsiTheme="minorHAnsi" w:cstheme="minorHAnsi"/>
          <w:color w:val="000000"/>
        </w:rPr>
        <w:t>In dit artikel vermelden dat:</w:t>
      </w:r>
    </w:p>
    <w:p w14:paraId="25DC4492" w14:textId="0A50EB85" w:rsidR="005E620A" w:rsidRPr="0087670C" w:rsidRDefault="005E620A" w:rsidP="006E3385">
      <w:pPr>
        <w:pStyle w:val="Lijstalinea"/>
        <w:numPr>
          <w:ilvl w:val="0"/>
          <w:numId w:val="42"/>
        </w:numPr>
        <w:rPr>
          <w:rFonts w:asciiTheme="minorHAnsi" w:hAnsiTheme="minorHAnsi" w:cstheme="minorHAnsi"/>
        </w:rPr>
      </w:pPr>
      <w:r w:rsidRPr="0087670C">
        <w:rPr>
          <w:rFonts w:asciiTheme="minorHAnsi" w:hAnsiTheme="minorHAnsi" w:cstheme="minorHAnsi"/>
        </w:rPr>
        <w:t>Leerlingen een herkansingsmogelijkheid ontvangen als de examencommissie oordeelt dat niet is voldaan de eisen in artikel 2 gesteld</w:t>
      </w:r>
      <w:r w:rsidR="006E3385" w:rsidRPr="0087670C">
        <w:rPr>
          <w:rFonts w:asciiTheme="minorHAnsi" w:hAnsiTheme="minorHAnsi" w:cstheme="minorHAnsi"/>
        </w:rPr>
        <w:t>;</w:t>
      </w:r>
    </w:p>
    <w:p w14:paraId="31A4A9E3" w14:textId="64DA4E99" w:rsidR="005E620A" w:rsidRPr="0087670C" w:rsidRDefault="005E620A" w:rsidP="006E3385">
      <w:pPr>
        <w:pStyle w:val="Lijstalinea"/>
        <w:numPr>
          <w:ilvl w:val="0"/>
          <w:numId w:val="42"/>
        </w:numPr>
        <w:rPr>
          <w:rFonts w:asciiTheme="minorHAnsi" w:hAnsiTheme="minorHAnsi" w:cstheme="minorHAnsi"/>
        </w:rPr>
      </w:pPr>
      <w:r w:rsidRPr="0087670C">
        <w:rPr>
          <w:rFonts w:asciiTheme="minorHAnsi" w:hAnsiTheme="minorHAnsi" w:cstheme="minorHAnsi"/>
        </w:rPr>
        <w:t>De examencommissie bepaalt op welk onderdeel het examendossier nog onvoldoende is en wat ervoor nodig is om de leerling alsnog een diploma te verstrekken.</w:t>
      </w:r>
    </w:p>
    <w:p w14:paraId="15163765" w14:textId="77777777" w:rsidR="005E620A" w:rsidRPr="00C04950" w:rsidRDefault="005E620A" w:rsidP="005E620A">
      <w:pPr>
        <w:ind w:right="-6"/>
        <w:rPr>
          <w:rFonts w:asciiTheme="minorHAnsi" w:hAnsiTheme="minorHAnsi" w:cstheme="minorHAnsi"/>
          <w:color w:val="000000"/>
          <w:szCs w:val="21"/>
        </w:rPr>
      </w:pPr>
    </w:p>
    <w:p w14:paraId="1057CD93" w14:textId="1EAED1DC" w:rsidR="005E620A" w:rsidRPr="009275B7" w:rsidRDefault="005E620A" w:rsidP="00130D62">
      <w:pPr>
        <w:pStyle w:val="Kop2"/>
        <w:numPr>
          <w:ilvl w:val="0"/>
          <w:numId w:val="43"/>
        </w:numPr>
        <w:rPr>
          <w:sz w:val="24"/>
          <w:szCs w:val="24"/>
        </w:rPr>
      </w:pPr>
      <w:bookmarkStart w:id="9" w:name="_Toc76553104"/>
      <w:r w:rsidRPr="5DF48D43">
        <w:rPr>
          <w:sz w:val="24"/>
          <w:szCs w:val="24"/>
        </w:rPr>
        <w:t>Be</w:t>
      </w:r>
      <w:r w:rsidR="000E1E25">
        <w:rPr>
          <w:sz w:val="24"/>
          <w:szCs w:val="24"/>
        </w:rPr>
        <w:t>zwaar</w:t>
      </w:r>
      <w:r w:rsidRPr="5DF48D43">
        <w:rPr>
          <w:sz w:val="24"/>
          <w:szCs w:val="24"/>
        </w:rPr>
        <w:t>mogelijkheid</w:t>
      </w:r>
      <w:bookmarkEnd w:id="9"/>
      <w:r w:rsidRPr="5DF48D43">
        <w:rPr>
          <w:sz w:val="24"/>
          <w:szCs w:val="24"/>
        </w:rPr>
        <w:t xml:space="preserve"> </w:t>
      </w:r>
    </w:p>
    <w:p w14:paraId="5F22CCE8" w14:textId="5715F3D3" w:rsidR="0087670C" w:rsidRDefault="0087670C" w:rsidP="005E620A">
      <w:pPr>
        <w:ind w:right="-6"/>
        <w:rPr>
          <w:rFonts w:asciiTheme="minorHAnsi" w:hAnsiTheme="minorHAnsi" w:cstheme="minorHAnsi"/>
          <w:color w:val="000000"/>
          <w:szCs w:val="21"/>
        </w:rPr>
      </w:pPr>
    </w:p>
    <w:p w14:paraId="78DEF23B" w14:textId="77777777" w:rsidR="000E1E25" w:rsidRDefault="000E1E25" w:rsidP="000E1E25">
      <w:pPr>
        <w:ind w:right="-6"/>
        <w:rPr>
          <w:rFonts w:asciiTheme="minorHAnsi" w:hAnsiTheme="minorHAnsi" w:cstheme="minorHAnsi"/>
          <w:color w:val="000000"/>
          <w:szCs w:val="21"/>
        </w:rPr>
      </w:pPr>
      <w:r>
        <w:rPr>
          <w:rFonts w:asciiTheme="minorHAnsi" w:hAnsiTheme="minorHAnsi" w:cstheme="minorHAnsi"/>
          <w:color w:val="000000"/>
          <w:szCs w:val="21"/>
        </w:rPr>
        <w:t>In dit artikel vermelden:</w:t>
      </w:r>
    </w:p>
    <w:p w14:paraId="1BFFBE31" w14:textId="77777777" w:rsidR="000E1E25" w:rsidRDefault="000E1E25" w:rsidP="000E1E25">
      <w:pPr>
        <w:pStyle w:val="Lijstalinea"/>
        <w:numPr>
          <w:ilvl w:val="0"/>
          <w:numId w:val="46"/>
        </w:numPr>
        <w:ind w:right="-6"/>
        <w:rPr>
          <w:rFonts w:asciiTheme="minorHAnsi" w:hAnsiTheme="minorHAnsi" w:cstheme="minorHAnsi"/>
          <w:color w:val="000000"/>
          <w:szCs w:val="21"/>
        </w:rPr>
      </w:pPr>
      <w:r>
        <w:rPr>
          <w:rFonts w:asciiTheme="minorHAnsi" w:hAnsiTheme="minorHAnsi" w:cstheme="minorHAnsi"/>
          <w:color w:val="000000"/>
          <w:szCs w:val="21"/>
        </w:rPr>
        <w:t>Dat een leerling (of zijn ouders) een bezwaarschrift kan indienen tegen het besluit van de examencommissie van de school om geen diploma te verstrekken;</w:t>
      </w:r>
    </w:p>
    <w:p w14:paraId="3D30304C" w14:textId="77777777" w:rsidR="000E1E25" w:rsidRDefault="000E1E25" w:rsidP="000E1E25">
      <w:pPr>
        <w:pStyle w:val="Lijstalinea"/>
        <w:numPr>
          <w:ilvl w:val="0"/>
          <w:numId w:val="46"/>
        </w:numPr>
        <w:ind w:right="-6"/>
        <w:rPr>
          <w:rFonts w:asciiTheme="minorHAnsi" w:hAnsiTheme="minorHAnsi" w:cstheme="minorHAnsi"/>
          <w:color w:val="000000"/>
          <w:szCs w:val="21"/>
        </w:rPr>
      </w:pPr>
      <w:r>
        <w:rPr>
          <w:rFonts w:asciiTheme="minorHAnsi" w:hAnsiTheme="minorHAnsi" w:cstheme="minorHAnsi"/>
          <w:color w:val="000000"/>
          <w:szCs w:val="21"/>
        </w:rPr>
        <w:t>Wie het bezwaarschrift behandelt, bijvoorbeeld de commissie voor begeleiding;</w:t>
      </w:r>
    </w:p>
    <w:p w14:paraId="7CB9ACEC" w14:textId="77777777" w:rsidR="000E1E25" w:rsidRDefault="000E1E25" w:rsidP="000E1E25">
      <w:pPr>
        <w:pStyle w:val="Lijstalinea"/>
        <w:numPr>
          <w:ilvl w:val="0"/>
          <w:numId w:val="46"/>
        </w:numPr>
        <w:ind w:right="-6"/>
        <w:rPr>
          <w:rFonts w:asciiTheme="minorHAnsi" w:hAnsiTheme="minorHAnsi" w:cstheme="minorHAnsi"/>
          <w:color w:val="000000"/>
          <w:szCs w:val="21"/>
        </w:rPr>
      </w:pPr>
      <w:r>
        <w:rPr>
          <w:rFonts w:asciiTheme="minorHAnsi" w:hAnsiTheme="minorHAnsi" w:cstheme="minorHAnsi"/>
          <w:color w:val="000000"/>
          <w:szCs w:val="21"/>
        </w:rPr>
        <w:t>Wie beslist op het bezwaarschrift (bestuur of directeur op advies van commissie voor begeleiding);</w:t>
      </w:r>
    </w:p>
    <w:p w14:paraId="7A2BC75A" w14:textId="01C98F69" w:rsidR="000E1E25" w:rsidRDefault="001D62DC" w:rsidP="000E1E25">
      <w:pPr>
        <w:pStyle w:val="Lijstalinea"/>
        <w:numPr>
          <w:ilvl w:val="0"/>
          <w:numId w:val="46"/>
        </w:numPr>
        <w:ind w:right="-6"/>
        <w:rPr>
          <w:rFonts w:asciiTheme="minorHAnsi" w:hAnsiTheme="minorHAnsi" w:cstheme="minorHAnsi"/>
          <w:color w:val="000000"/>
          <w:szCs w:val="21"/>
        </w:rPr>
      </w:pPr>
      <w:r>
        <w:rPr>
          <w:rFonts w:asciiTheme="minorHAnsi" w:hAnsiTheme="minorHAnsi" w:cstheme="minorHAnsi"/>
          <w:color w:val="000000"/>
          <w:szCs w:val="21"/>
        </w:rPr>
        <w:t>D</w:t>
      </w:r>
      <w:r w:rsidR="000E1E25">
        <w:rPr>
          <w:rFonts w:asciiTheme="minorHAnsi" w:hAnsiTheme="minorHAnsi" w:cstheme="minorHAnsi"/>
          <w:color w:val="000000"/>
          <w:szCs w:val="21"/>
        </w:rPr>
        <w:t>at ouders de mogelijkheid hebben om hun bezwaar mondeling toe te lichten;</w:t>
      </w:r>
    </w:p>
    <w:p w14:paraId="7C8BBE01" w14:textId="4C35F8BB" w:rsidR="000E1E25" w:rsidRDefault="000E1E25" w:rsidP="000E1E25">
      <w:pPr>
        <w:pStyle w:val="Lijstalinea"/>
        <w:numPr>
          <w:ilvl w:val="0"/>
          <w:numId w:val="46"/>
        </w:numPr>
        <w:ind w:right="-6"/>
        <w:rPr>
          <w:rFonts w:asciiTheme="minorHAnsi" w:hAnsiTheme="minorHAnsi" w:cstheme="minorHAnsi"/>
          <w:color w:val="000000"/>
          <w:szCs w:val="21"/>
        </w:rPr>
      </w:pPr>
      <w:r>
        <w:rPr>
          <w:rFonts w:asciiTheme="minorHAnsi" w:hAnsiTheme="minorHAnsi" w:cstheme="minorHAnsi"/>
          <w:color w:val="000000"/>
          <w:szCs w:val="21"/>
        </w:rPr>
        <w:t>De termijn waarbinnen de school een besluit neemt over het bezwaarschrift</w:t>
      </w:r>
      <w:r w:rsidR="00241C71">
        <w:rPr>
          <w:rFonts w:asciiTheme="minorHAnsi" w:hAnsiTheme="minorHAnsi" w:cstheme="minorHAnsi"/>
          <w:color w:val="000000"/>
          <w:szCs w:val="21"/>
        </w:rPr>
        <w:t>.</w:t>
      </w:r>
    </w:p>
    <w:p w14:paraId="30402EB3" w14:textId="77777777" w:rsidR="005E620A" w:rsidRDefault="005E620A" w:rsidP="005E620A">
      <w:pPr>
        <w:ind w:right="-6"/>
        <w:rPr>
          <w:rFonts w:asciiTheme="minorHAnsi" w:hAnsiTheme="minorHAnsi" w:cstheme="minorHAnsi"/>
          <w:color w:val="000000"/>
          <w:szCs w:val="21"/>
        </w:rPr>
      </w:pPr>
    </w:p>
    <w:p w14:paraId="294C621E" w14:textId="273B20D8" w:rsidR="005E620A" w:rsidRPr="009275B7" w:rsidRDefault="005E620A" w:rsidP="00130D62">
      <w:pPr>
        <w:pStyle w:val="Kop2"/>
        <w:numPr>
          <w:ilvl w:val="0"/>
          <w:numId w:val="43"/>
        </w:numPr>
        <w:rPr>
          <w:sz w:val="24"/>
          <w:szCs w:val="24"/>
        </w:rPr>
      </w:pPr>
      <w:bookmarkStart w:id="10" w:name="_Toc76553105"/>
      <w:r w:rsidRPr="5DF48D43">
        <w:rPr>
          <w:sz w:val="24"/>
          <w:szCs w:val="24"/>
        </w:rPr>
        <w:t>Vaststelling</w:t>
      </w:r>
      <w:r>
        <w:rPr>
          <w:sz w:val="24"/>
          <w:szCs w:val="24"/>
        </w:rPr>
        <w:t xml:space="preserve"> en </w:t>
      </w:r>
      <w:r w:rsidR="0087670C">
        <w:rPr>
          <w:sz w:val="24"/>
          <w:szCs w:val="24"/>
        </w:rPr>
        <w:t>wijziging</w:t>
      </w:r>
      <w:bookmarkEnd w:id="10"/>
    </w:p>
    <w:p w14:paraId="6C9404C3" w14:textId="77777777" w:rsidR="003A21D9" w:rsidRDefault="003A21D9" w:rsidP="005E620A">
      <w:pPr>
        <w:ind w:right="-6"/>
        <w:rPr>
          <w:rFonts w:asciiTheme="minorHAnsi" w:hAnsiTheme="minorHAnsi" w:cstheme="minorBidi"/>
          <w:snapToGrid w:val="0"/>
          <w:color w:val="000000"/>
        </w:rPr>
      </w:pPr>
    </w:p>
    <w:p w14:paraId="725CF19C" w14:textId="16D10AB2" w:rsidR="005E620A" w:rsidRDefault="005E620A" w:rsidP="005E620A">
      <w:pPr>
        <w:ind w:right="-6"/>
        <w:rPr>
          <w:rFonts w:asciiTheme="minorHAnsi" w:hAnsiTheme="minorHAnsi" w:cstheme="minorBidi"/>
          <w:snapToGrid w:val="0"/>
          <w:color w:val="000000"/>
        </w:rPr>
      </w:pPr>
      <w:r>
        <w:rPr>
          <w:rFonts w:asciiTheme="minorHAnsi" w:hAnsiTheme="minorHAnsi" w:cstheme="minorBidi"/>
          <w:snapToGrid w:val="0"/>
          <w:color w:val="000000"/>
        </w:rPr>
        <w:t>In dit artikel vermelden:</w:t>
      </w:r>
    </w:p>
    <w:p w14:paraId="72ADF045" w14:textId="77777777" w:rsidR="005E620A" w:rsidRDefault="005E620A" w:rsidP="0087670C">
      <w:pPr>
        <w:pStyle w:val="Lijstalinea"/>
        <w:numPr>
          <w:ilvl w:val="0"/>
          <w:numId w:val="45"/>
        </w:numPr>
        <w:ind w:right="-6"/>
        <w:rPr>
          <w:rFonts w:asciiTheme="minorHAnsi" w:hAnsiTheme="minorHAnsi" w:cstheme="minorBidi"/>
          <w:snapToGrid w:val="0"/>
          <w:color w:val="000000"/>
        </w:rPr>
      </w:pPr>
      <w:r>
        <w:rPr>
          <w:rFonts w:asciiTheme="minorHAnsi" w:hAnsiTheme="minorHAnsi" w:cstheme="minorBidi"/>
          <w:snapToGrid w:val="0"/>
          <w:color w:val="000000"/>
        </w:rPr>
        <w:t>Wie het reglement vaststelt (het bestuur van de school);</w:t>
      </w:r>
    </w:p>
    <w:p w14:paraId="15E777FC" w14:textId="0782DCA9" w:rsidR="005E620A" w:rsidRDefault="005E620A" w:rsidP="0087670C">
      <w:pPr>
        <w:pStyle w:val="Lijstalinea"/>
        <w:numPr>
          <w:ilvl w:val="0"/>
          <w:numId w:val="45"/>
        </w:numPr>
        <w:ind w:right="-6"/>
        <w:rPr>
          <w:rFonts w:asciiTheme="minorHAnsi" w:hAnsiTheme="minorHAnsi" w:cstheme="minorBidi"/>
          <w:snapToGrid w:val="0"/>
          <w:color w:val="000000"/>
        </w:rPr>
      </w:pPr>
      <w:r>
        <w:rPr>
          <w:rFonts w:asciiTheme="minorHAnsi" w:hAnsiTheme="minorHAnsi" w:cstheme="minorBidi"/>
          <w:snapToGrid w:val="0"/>
          <w:color w:val="000000"/>
        </w:rPr>
        <w:t>Dat het reglement is voorgelegd ter instemming aan de medezeggenschapsraad van de school</w:t>
      </w:r>
      <w:r w:rsidR="00994A19">
        <w:rPr>
          <w:rFonts w:asciiTheme="minorHAnsi" w:hAnsiTheme="minorHAnsi" w:cstheme="minorBidi"/>
          <w:snapToGrid w:val="0"/>
          <w:color w:val="000000"/>
        </w:rPr>
        <w:t>;</w:t>
      </w:r>
    </w:p>
    <w:p w14:paraId="6BF2CE31" w14:textId="5293856F" w:rsidR="005E620A" w:rsidRDefault="005E620A" w:rsidP="0087670C">
      <w:pPr>
        <w:pStyle w:val="Lijstalinea"/>
        <w:numPr>
          <w:ilvl w:val="0"/>
          <w:numId w:val="45"/>
        </w:numPr>
        <w:ind w:right="-6"/>
        <w:rPr>
          <w:rFonts w:asciiTheme="minorHAnsi" w:hAnsiTheme="minorHAnsi" w:cstheme="minorBidi"/>
          <w:snapToGrid w:val="0"/>
          <w:color w:val="000000"/>
        </w:rPr>
      </w:pPr>
      <w:r>
        <w:rPr>
          <w:rFonts w:asciiTheme="minorHAnsi" w:hAnsiTheme="minorHAnsi" w:cstheme="minorBidi"/>
          <w:snapToGrid w:val="0"/>
          <w:color w:val="000000"/>
        </w:rPr>
        <w:t xml:space="preserve">Dat het reglement jaarlijks wordt </w:t>
      </w:r>
      <w:r w:rsidR="0087670C">
        <w:rPr>
          <w:rFonts w:asciiTheme="minorHAnsi" w:hAnsiTheme="minorHAnsi" w:cstheme="minorBidi"/>
          <w:snapToGrid w:val="0"/>
          <w:color w:val="000000"/>
        </w:rPr>
        <w:t>geëvalueerd</w:t>
      </w:r>
      <w:r>
        <w:rPr>
          <w:rFonts w:asciiTheme="minorHAnsi" w:hAnsiTheme="minorHAnsi" w:cstheme="minorBidi"/>
          <w:snapToGrid w:val="0"/>
          <w:color w:val="000000"/>
        </w:rPr>
        <w:t xml:space="preserve"> en waar nodig wordt gewijzigd.</w:t>
      </w:r>
    </w:p>
    <w:p w14:paraId="5CDD3139" w14:textId="77777777" w:rsidR="005E620A" w:rsidRPr="00C04950" w:rsidRDefault="005E620A" w:rsidP="005E620A">
      <w:pPr>
        <w:ind w:right="-6"/>
        <w:rPr>
          <w:rFonts w:asciiTheme="minorHAnsi" w:hAnsiTheme="minorHAnsi" w:cstheme="minorHAnsi"/>
          <w:snapToGrid w:val="0"/>
          <w:color w:val="000000"/>
          <w:szCs w:val="21"/>
        </w:rPr>
      </w:pPr>
    </w:p>
    <w:p w14:paraId="2CB648A0" w14:textId="77777777" w:rsidR="005E620A" w:rsidRPr="009275B7" w:rsidRDefault="005E620A" w:rsidP="00130D62">
      <w:pPr>
        <w:pStyle w:val="Kop2"/>
        <w:numPr>
          <w:ilvl w:val="0"/>
          <w:numId w:val="43"/>
        </w:numPr>
        <w:rPr>
          <w:sz w:val="24"/>
          <w:szCs w:val="24"/>
        </w:rPr>
      </w:pPr>
      <w:bookmarkStart w:id="11" w:name="_Toc76553106"/>
      <w:r w:rsidRPr="5DF48D43">
        <w:rPr>
          <w:sz w:val="24"/>
          <w:szCs w:val="24"/>
        </w:rPr>
        <w:t>Slotbepaling</w:t>
      </w:r>
      <w:bookmarkEnd w:id="11"/>
    </w:p>
    <w:p w14:paraId="4ECE1A96" w14:textId="77777777" w:rsidR="0087670C" w:rsidRDefault="0087670C" w:rsidP="005E620A">
      <w:pPr>
        <w:ind w:right="-6"/>
        <w:rPr>
          <w:rFonts w:asciiTheme="minorHAnsi" w:hAnsiTheme="minorHAnsi" w:cstheme="minorHAnsi"/>
          <w:snapToGrid w:val="0"/>
          <w:color w:val="000000"/>
          <w:szCs w:val="21"/>
        </w:rPr>
      </w:pPr>
    </w:p>
    <w:p w14:paraId="680CF1B2" w14:textId="53DEC0C9" w:rsidR="005E620A" w:rsidRDefault="005E620A" w:rsidP="005E620A">
      <w:pPr>
        <w:ind w:right="-6"/>
        <w:rPr>
          <w:rFonts w:asciiTheme="minorHAnsi" w:hAnsiTheme="minorHAnsi" w:cstheme="minorHAnsi"/>
          <w:snapToGrid w:val="0"/>
          <w:color w:val="000000"/>
          <w:szCs w:val="21"/>
        </w:rPr>
      </w:pPr>
      <w:r w:rsidRPr="00C04950">
        <w:rPr>
          <w:rFonts w:asciiTheme="minorHAnsi" w:hAnsiTheme="minorHAnsi" w:cstheme="minorHAnsi"/>
          <w:snapToGrid w:val="0"/>
          <w:color w:val="000000"/>
          <w:szCs w:val="21"/>
        </w:rPr>
        <w:t>In alle gevallen waarin dit reglement niet voorziet en voor zover het de gang van zaken van de examencommissie betreft, beslist d</w:t>
      </w:r>
      <w:r>
        <w:rPr>
          <w:rFonts w:asciiTheme="minorHAnsi" w:hAnsiTheme="minorHAnsi" w:cstheme="minorHAnsi"/>
          <w:snapToGrid w:val="0"/>
          <w:color w:val="000000"/>
          <w:szCs w:val="21"/>
        </w:rPr>
        <w:t>e examencommissie.</w:t>
      </w:r>
    </w:p>
    <w:sectPr w:rsidR="005E620A" w:rsidSect="00647C2B">
      <w:headerReference w:type="default" r:id="rId16"/>
      <w:footerReference w:type="default" r:id="rId17"/>
      <w:pgSz w:w="11900" w:h="16840"/>
      <w:pgMar w:top="1277" w:right="1417" w:bottom="1168" w:left="1275"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F94B" w14:textId="77777777" w:rsidR="00B32F32" w:rsidRDefault="00B32F32" w:rsidP="0015402A">
      <w:r>
        <w:separator/>
      </w:r>
    </w:p>
  </w:endnote>
  <w:endnote w:type="continuationSeparator" w:id="0">
    <w:p w14:paraId="1475251F" w14:textId="77777777" w:rsidR="00B32F32" w:rsidRDefault="00B32F32" w:rsidP="0015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CB22" w14:textId="3620790F" w:rsidR="0052172D" w:rsidRPr="0015402A" w:rsidRDefault="00085108" w:rsidP="00660537">
    <w:pPr>
      <w:pStyle w:val="Voettekst"/>
      <w:tabs>
        <w:tab w:val="clear" w:pos="9072"/>
        <w:tab w:val="right" w:pos="9208"/>
      </w:tabs>
      <w:rPr>
        <w:color w:val="808080" w:themeColor="background1" w:themeShade="80"/>
        <w:sz w:val="16"/>
        <w:szCs w:val="20"/>
      </w:rPr>
    </w:pPr>
    <w:r>
      <w:rPr>
        <w:color w:val="808080" w:themeColor="background1" w:themeShade="80"/>
        <w:sz w:val="16"/>
        <w:szCs w:val="20"/>
      </w:rPr>
      <w:t>VERSIE</w:t>
    </w:r>
    <w:r w:rsidR="00660537">
      <w:rPr>
        <w:color w:val="808080" w:themeColor="background1" w:themeShade="80"/>
        <w:sz w:val="16"/>
        <w:szCs w:val="20"/>
      </w:rPr>
      <w:t xml:space="preserve"> </w:t>
    </w:r>
    <w:r w:rsidR="003A21D9">
      <w:rPr>
        <w:color w:val="808080" w:themeColor="background1" w:themeShade="80"/>
        <w:sz w:val="16"/>
        <w:szCs w:val="20"/>
      </w:rPr>
      <w:t>01-08-</w:t>
    </w:r>
    <w:r w:rsidR="00660537">
      <w:rPr>
        <w:color w:val="808080" w:themeColor="background1" w:themeShade="80"/>
        <w:sz w:val="16"/>
        <w:szCs w:val="20"/>
      </w:rPr>
      <w:t>2021</w:t>
    </w:r>
    <w:r w:rsidR="00660537">
      <w:rPr>
        <w:color w:val="808080" w:themeColor="background1" w:themeShade="80"/>
        <w:sz w:val="16"/>
        <w:szCs w:val="20"/>
      </w:rPr>
      <w:tab/>
    </w:r>
    <w:r w:rsidR="00660537">
      <w:rPr>
        <w:color w:val="808080" w:themeColor="background1" w:themeShade="80"/>
        <w:sz w:val="16"/>
        <w:szCs w:val="20"/>
      </w:rPr>
      <w:tab/>
    </w:r>
    <w:r w:rsidR="0052172D" w:rsidRPr="0015402A">
      <w:rPr>
        <w:color w:val="808080" w:themeColor="background1" w:themeShade="80"/>
        <w:sz w:val="16"/>
        <w:szCs w:val="20"/>
      </w:rPr>
      <w:t xml:space="preserve">Pagina </w:t>
    </w:r>
    <w:r w:rsidR="0052172D" w:rsidRPr="0015402A">
      <w:rPr>
        <w:color w:val="808080" w:themeColor="background1" w:themeShade="80"/>
        <w:sz w:val="16"/>
        <w:szCs w:val="20"/>
      </w:rPr>
      <w:fldChar w:fldCharType="begin"/>
    </w:r>
    <w:r w:rsidR="0052172D" w:rsidRPr="0015402A">
      <w:rPr>
        <w:color w:val="808080" w:themeColor="background1" w:themeShade="80"/>
        <w:sz w:val="16"/>
        <w:szCs w:val="20"/>
      </w:rPr>
      <w:instrText>PAGE  \* Arabic  \* MERGEFORMAT</w:instrText>
    </w:r>
    <w:r w:rsidR="0052172D" w:rsidRPr="0015402A">
      <w:rPr>
        <w:color w:val="808080" w:themeColor="background1" w:themeShade="80"/>
        <w:sz w:val="16"/>
        <w:szCs w:val="20"/>
      </w:rPr>
      <w:fldChar w:fldCharType="separate"/>
    </w:r>
    <w:r w:rsidR="00772BB7">
      <w:rPr>
        <w:noProof/>
        <w:color w:val="808080" w:themeColor="background1" w:themeShade="80"/>
        <w:sz w:val="16"/>
        <w:szCs w:val="20"/>
      </w:rPr>
      <w:t>6</w:t>
    </w:r>
    <w:r w:rsidR="0052172D" w:rsidRPr="0015402A">
      <w:rPr>
        <w:color w:val="808080" w:themeColor="background1" w:themeShade="80"/>
        <w:sz w:val="16"/>
        <w:szCs w:val="20"/>
      </w:rPr>
      <w:fldChar w:fldCharType="end"/>
    </w:r>
    <w:r w:rsidR="0052172D" w:rsidRPr="0015402A">
      <w:rPr>
        <w:color w:val="808080" w:themeColor="background1" w:themeShade="80"/>
        <w:sz w:val="16"/>
        <w:szCs w:val="20"/>
      </w:rPr>
      <w:t xml:space="preserve"> van </w:t>
    </w:r>
    <w:r w:rsidR="0052172D" w:rsidRPr="0015402A">
      <w:rPr>
        <w:color w:val="808080" w:themeColor="background1" w:themeShade="80"/>
        <w:sz w:val="16"/>
        <w:szCs w:val="20"/>
      </w:rPr>
      <w:fldChar w:fldCharType="begin"/>
    </w:r>
    <w:r w:rsidR="0052172D" w:rsidRPr="0015402A">
      <w:rPr>
        <w:color w:val="808080" w:themeColor="background1" w:themeShade="80"/>
        <w:sz w:val="16"/>
        <w:szCs w:val="20"/>
      </w:rPr>
      <w:instrText>NUMPAGES \ * Arabisch \ * MERGEFORMAT</w:instrText>
    </w:r>
    <w:r w:rsidR="0052172D" w:rsidRPr="0015402A">
      <w:rPr>
        <w:color w:val="808080" w:themeColor="background1" w:themeShade="80"/>
        <w:sz w:val="16"/>
        <w:szCs w:val="20"/>
      </w:rPr>
      <w:fldChar w:fldCharType="separate"/>
    </w:r>
    <w:r w:rsidR="00772BB7">
      <w:rPr>
        <w:noProof/>
        <w:color w:val="808080" w:themeColor="background1" w:themeShade="80"/>
        <w:sz w:val="16"/>
        <w:szCs w:val="20"/>
      </w:rPr>
      <w:t>7</w:t>
    </w:r>
    <w:r w:rsidR="0052172D" w:rsidRPr="0015402A">
      <w:rPr>
        <w:color w:val="808080" w:themeColor="background1" w:themeShade="80"/>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C777" w14:textId="77777777" w:rsidR="00B32F32" w:rsidRDefault="00B32F32" w:rsidP="0015402A">
      <w:r>
        <w:separator/>
      </w:r>
    </w:p>
  </w:footnote>
  <w:footnote w:type="continuationSeparator" w:id="0">
    <w:p w14:paraId="02F23930" w14:textId="77777777" w:rsidR="00B32F32" w:rsidRDefault="00B32F32" w:rsidP="0015402A">
      <w:r>
        <w:continuationSeparator/>
      </w:r>
    </w:p>
  </w:footnote>
  <w:footnote w:id="1">
    <w:p w14:paraId="4E7880C9" w14:textId="77777777" w:rsidR="005E620A" w:rsidRDefault="005E620A" w:rsidP="005E620A">
      <w:pPr>
        <w:pStyle w:val="Voetnoottekst"/>
      </w:pPr>
      <w:r>
        <w:rPr>
          <w:rStyle w:val="Voetnootmarkering"/>
        </w:rPr>
        <w:footnoteRef/>
      </w:r>
      <w:r>
        <w:t xml:space="preserve"> Staatsblad 2021, 179.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A7A1" w14:textId="02CE779D" w:rsidR="00647C2B" w:rsidRDefault="001E2666">
    <w:pPr>
      <w:pStyle w:val="Koptekst"/>
    </w:pPr>
    <w:r>
      <w:rPr>
        <w:noProof/>
      </w:rPr>
      <w:drawing>
        <wp:anchor distT="0" distB="0" distL="114300" distR="114300" simplePos="0" relativeHeight="251662336" behindDoc="0" locked="0" layoutInCell="1" allowOverlap="1" wp14:anchorId="721D0F92" wp14:editId="5EFD19AD">
          <wp:simplePos x="0" y="0"/>
          <wp:positionH relativeFrom="column">
            <wp:posOffset>2693924</wp:posOffset>
          </wp:positionH>
          <wp:positionV relativeFrom="paragraph">
            <wp:posOffset>0</wp:posOffset>
          </wp:positionV>
          <wp:extent cx="1759585" cy="266065"/>
          <wp:effectExtent l="0" t="0" r="5715" b="635"/>
          <wp:wrapNone/>
          <wp:docPr id="8" name="Afbeelding 8" descr="Afbeelding met tekst, wapen, boksbeugel,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apen, boksbeugel,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9585" cy="26606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Cs w:val="21"/>
      </w:rPr>
      <w:drawing>
        <wp:anchor distT="0" distB="0" distL="114300" distR="114300" simplePos="0" relativeHeight="251664384" behindDoc="0" locked="0" layoutInCell="1" allowOverlap="1" wp14:anchorId="40607F46" wp14:editId="43B8DEDC">
          <wp:simplePos x="0" y="0"/>
          <wp:positionH relativeFrom="column">
            <wp:posOffset>4951095</wp:posOffset>
          </wp:positionH>
          <wp:positionV relativeFrom="paragraph">
            <wp:posOffset>-21672</wp:posOffset>
          </wp:positionV>
          <wp:extent cx="892302" cy="275671"/>
          <wp:effectExtent l="0" t="0" r="0" b="381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3267" cy="282148"/>
                  </a:xfrm>
                  <a:prstGeom prst="rect">
                    <a:avLst/>
                  </a:prstGeom>
                </pic:spPr>
              </pic:pic>
            </a:graphicData>
          </a:graphic>
          <wp14:sizeRelH relativeFrom="page">
            <wp14:pctWidth>0</wp14:pctWidth>
          </wp14:sizeRelH>
          <wp14:sizeRelV relativeFrom="page">
            <wp14:pctHeight>0</wp14:pctHeight>
          </wp14:sizeRelV>
        </wp:anchor>
      </w:drawing>
    </w:r>
    <w:r w:rsidRPr="000D34C4">
      <w:rPr>
        <w:noProof/>
      </w:rPr>
      <w:drawing>
        <wp:anchor distT="0" distB="0" distL="114300" distR="114300" simplePos="0" relativeHeight="251660288" behindDoc="0" locked="0" layoutInCell="1" allowOverlap="1" wp14:anchorId="6EDFA5CB" wp14:editId="461A75E6">
          <wp:simplePos x="0" y="0"/>
          <wp:positionH relativeFrom="column">
            <wp:posOffset>1153541</wp:posOffset>
          </wp:positionH>
          <wp:positionV relativeFrom="paragraph">
            <wp:posOffset>-119380</wp:posOffset>
          </wp:positionV>
          <wp:extent cx="1045845" cy="393065"/>
          <wp:effectExtent l="0" t="0" r="0" b="635"/>
          <wp:wrapNone/>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045845" cy="393065"/>
                  </a:xfrm>
                  <a:prstGeom prst="rect">
                    <a:avLst/>
                  </a:prstGeom>
                </pic:spPr>
              </pic:pic>
            </a:graphicData>
          </a:graphic>
          <wp14:sizeRelH relativeFrom="page">
            <wp14:pctWidth>0</wp14:pctWidth>
          </wp14:sizeRelH>
          <wp14:sizeRelV relativeFrom="page">
            <wp14:pctHeight>0</wp14:pctHeight>
          </wp14:sizeRelV>
        </wp:anchor>
      </w:drawing>
    </w:r>
    <w:r w:rsidR="000D34C4" w:rsidRPr="000D34C4">
      <w:rPr>
        <w:noProof/>
      </w:rPr>
      <w:drawing>
        <wp:anchor distT="0" distB="0" distL="114300" distR="114300" simplePos="0" relativeHeight="251661312" behindDoc="0" locked="0" layoutInCell="1" allowOverlap="1" wp14:anchorId="2E7F87D7" wp14:editId="38C1F38F">
          <wp:simplePos x="0" y="0"/>
          <wp:positionH relativeFrom="column">
            <wp:posOffset>3810</wp:posOffset>
          </wp:positionH>
          <wp:positionV relativeFrom="paragraph">
            <wp:posOffset>28194</wp:posOffset>
          </wp:positionV>
          <wp:extent cx="691515" cy="27432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a:extLst>
                      <a:ext uri="{28A0092B-C50C-407E-A947-70E740481C1C}">
                        <a14:useLocalDpi xmlns:a14="http://schemas.microsoft.com/office/drawing/2010/main" val="0"/>
                      </a:ext>
                    </a:extLst>
                  </a:blip>
                  <a:stretch>
                    <a:fillRect/>
                  </a:stretch>
                </pic:blipFill>
                <pic:spPr>
                  <a:xfrm>
                    <a:off x="0" y="0"/>
                    <a:ext cx="69151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BC1"/>
    <w:multiLevelType w:val="hybridMultilevel"/>
    <w:tmpl w:val="E97CC88E"/>
    <w:lvl w:ilvl="0" w:tplc="F404F452">
      <w:start w:val="5"/>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77E6F"/>
    <w:multiLevelType w:val="hybridMultilevel"/>
    <w:tmpl w:val="55924AFA"/>
    <w:lvl w:ilvl="0" w:tplc="F404F452">
      <w:start w:val="5"/>
      <w:numFmt w:val="bullet"/>
      <w:lvlText w:val="-"/>
      <w:lvlJc w:val="left"/>
      <w:pPr>
        <w:ind w:left="720" w:hanging="360"/>
      </w:pPr>
      <w:rPr>
        <w:rFonts w:ascii="Calibri" w:eastAsia="Times New Roman" w:hAnsi="Calibri" w:hint="default"/>
      </w:rPr>
    </w:lvl>
    <w:lvl w:ilvl="1" w:tplc="F404F452">
      <w:start w:val="5"/>
      <w:numFmt w:val="bullet"/>
      <w:lvlText w:val="-"/>
      <w:lvlJc w:val="left"/>
      <w:pPr>
        <w:ind w:left="1440" w:hanging="36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19210F"/>
    <w:multiLevelType w:val="hybridMultilevel"/>
    <w:tmpl w:val="BD363406"/>
    <w:lvl w:ilvl="0" w:tplc="CC44C28E">
      <w:start w:val="1"/>
      <w:numFmt w:val="decimal"/>
      <w:lvlText w:val="%1."/>
      <w:lvlJc w:val="left"/>
      <w:pPr>
        <w:ind w:left="720" w:hanging="360"/>
      </w:pPr>
      <w:rPr>
        <w:rFonts w:asciiTheme="minorHAnsi" w:hAnsiTheme="minorHAnsi"/>
        <w:sz w:val="21"/>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014F04"/>
    <w:multiLevelType w:val="hybridMultilevel"/>
    <w:tmpl w:val="ADBC8F24"/>
    <w:lvl w:ilvl="0" w:tplc="2938B95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156C6"/>
    <w:multiLevelType w:val="hybridMultilevel"/>
    <w:tmpl w:val="459E3FF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BA44193"/>
    <w:multiLevelType w:val="hybridMultilevel"/>
    <w:tmpl w:val="07E2E1F6"/>
    <w:lvl w:ilvl="0" w:tplc="1C52B7E2">
      <w:start w:val="19"/>
      <w:numFmt w:val="bullet"/>
      <w:lvlText w:val="-"/>
      <w:lvlJc w:val="left"/>
      <w:pPr>
        <w:ind w:left="2480" w:hanging="360"/>
      </w:pPr>
      <w:rPr>
        <w:rFonts w:ascii="Calibri" w:eastAsia="Times New Roman" w:hAnsi="Calibri" w:cs="Calibri"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abstractNum w:abstractNumId="6" w15:restartNumberingAfterBreak="0">
    <w:nsid w:val="0DD55500"/>
    <w:multiLevelType w:val="hybridMultilevel"/>
    <w:tmpl w:val="535EA672"/>
    <w:lvl w:ilvl="0" w:tplc="5D5CF5B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247888"/>
    <w:multiLevelType w:val="hybridMultilevel"/>
    <w:tmpl w:val="8A44D53C"/>
    <w:lvl w:ilvl="0" w:tplc="A9AEE55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BE251E"/>
    <w:multiLevelType w:val="hybridMultilevel"/>
    <w:tmpl w:val="9F82EBF6"/>
    <w:lvl w:ilvl="0" w:tplc="5D5CF5B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01320E"/>
    <w:multiLevelType w:val="hybridMultilevel"/>
    <w:tmpl w:val="F4F8571E"/>
    <w:lvl w:ilvl="0" w:tplc="5D5CF5B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607582"/>
    <w:multiLevelType w:val="hybridMultilevel"/>
    <w:tmpl w:val="7814FC10"/>
    <w:lvl w:ilvl="0" w:tplc="A9AEE55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F31984"/>
    <w:multiLevelType w:val="hybridMultilevel"/>
    <w:tmpl w:val="88FE0F36"/>
    <w:lvl w:ilvl="0" w:tplc="310C1B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B96132"/>
    <w:multiLevelType w:val="hybridMultilevel"/>
    <w:tmpl w:val="26F25C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7E0475"/>
    <w:multiLevelType w:val="hybridMultilevel"/>
    <w:tmpl w:val="579685B6"/>
    <w:lvl w:ilvl="0" w:tplc="A9AEE558">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2670316"/>
    <w:multiLevelType w:val="hybridMultilevel"/>
    <w:tmpl w:val="0BFC2138"/>
    <w:lvl w:ilvl="0" w:tplc="F404F452">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D433EB"/>
    <w:multiLevelType w:val="hybridMultilevel"/>
    <w:tmpl w:val="D5F817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1E4CEF"/>
    <w:multiLevelType w:val="hybridMultilevel"/>
    <w:tmpl w:val="474EFF60"/>
    <w:lvl w:ilvl="0" w:tplc="CC44C28E">
      <w:start w:val="1"/>
      <w:numFmt w:val="decimal"/>
      <w:lvlText w:val="%1."/>
      <w:lvlJc w:val="left"/>
      <w:pPr>
        <w:ind w:left="720" w:hanging="360"/>
      </w:pPr>
      <w:rPr>
        <w:rFonts w:asciiTheme="minorHAnsi" w:hAnsiTheme="minorHAnsi"/>
        <w:sz w:val="21"/>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B5598C"/>
    <w:multiLevelType w:val="hybridMultilevel"/>
    <w:tmpl w:val="2E9A4DFE"/>
    <w:lvl w:ilvl="0" w:tplc="F404F452">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6838D6"/>
    <w:multiLevelType w:val="hybridMultilevel"/>
    <w:tmpl w:val="71CE8354"/>
    <w:lvl w:ilvl="0" w:tplc="A9AEE558">
      <w:start w:val="1"/>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37ED3535"/>
    <w:multiLevelType w:val="hybridMultilevel"/>
    <w:tmpl w:val="59AA6762"/>
    <w:lvl w:ilvl="0" w:tplc="E19A58FE">
      <w:start w:val="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8948B1"/>
    <w:multiLevelType w:val="hybridMultilevel"/>
    <w:tmpl w:val="B4CA3FBA"/>
    <w:lvl w:ilvl="0" w:tplc="3C9EF2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565B4B"/>
    <w:multiLevelType w:val="hybridMultilevel"/>
    <w:tmpl w:val="2CBA31F0"/>
    <w:lvl w:ilvl="0" w:tplc="A9AEE55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6F6CB0"/>
    <w:multiLevelType w:val="hybridMultilevel"/>
    <w:tmpl w:val="EB48E8C4"/>
    <w:lvl w:ilvl="0" w:tplc="5D5CF5B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153466"/>
    <w:multiLevelType w:val="hybridMultilevel"/>
    <w:tmpl w:val="C9BCE544"/>
    <w:lvl w:ilvl="0" w:tplc="F404F452">
      <w:start w:val="5"/>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07D3BDD"/>
    <w:multiLevelType w:val="hybridMultilevel"/>
    <w:tmpl w:val="74B814FA"/>
    <w:lvl w:ilvl="0" w:tplc="F404F452">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3719FD"/>
    <w:multiLevelType w:val="multilevel"/>
    <w:tmpl w:val="5902F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ADD44BB"/>
    <w:multiLevelType w:val="hybridMultilevel"/>
    <w:tmpl w:val="9F82EBF6"/>
    <w:lvl w:ilvl="0" w:tplc="5D5CF5B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4A2AD2"/>
    <w:multiLevelType w:val="hybridMultilevel"/>
    <w:tmpl w:val="AEB61D42"/>
    <w:lvl w:ilvl="0" w:tplc="F404F452">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4951C1"/>
    <w:multiLevelType w:val="hybridMultilevel"/>
    <w:tmpl w:val="46C20814"/>
    <w:lvl w:ilvl="0" w:tplc="B6FEE4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CB1728"/>
    <w:multiLevelType w:val="hybridMultilevel"/>
    <w:tmpl w:val="32101EB4"/>
    <w:lvl w:ilvl="0" w:tplc="DCC04F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194FC4"/>
    <w:multiLevelType w:val="hybridMultilevel"/>
    <w:tmpl w:val="784ECE16"/>
    <w:lvl w:ilvl="0" w:tplc="3C9EF2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4C115C"/>
    <w:multiLevelType w:val="hybridMultilevel"/>
    <w:tmpl w:val="38E2B11C"/>
    <w:lvl w:ilvl="0" w:tplc="6CB86C0C">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A1312F"/>
    <w:multiLevelType w:val="hybridMultilevel"/>
    <w:tmpl w:val="B8BA7080"/>
    <w:lvl w:ilvl="0" w:tplc="1956760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BB70EF"/>
    <w:multiLevelType w:val="hybridMultilevel"/>
    <w:tmpl w:val="B1A20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3A3607"/>
    <w:multiLevelType w:val="hybridMultilevel"/>
    <w:tmpl w:val="D18A5726"/>
    <w:lvl w:ilvl="0" w:tplc="F404F452">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3C1ECA"/>
    <w:multiLevelType w:val="hybridMultilevel"/>
    <w:tmpl w:val="B76C583E"/>
    <w:lvl w:ilvl="0" w:tplc="A9AEE55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0759F0"/>
    <w:multiLevelType w:val="hybridMultilevel"/>
    <w:tmpl w:val="6B68DB4A"/>
    <w:lvl w:ilvl="0" w:tplc="3C9EF2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8FD07AC"/>
    <w:multiLevelType w:val="hybridMultilevel"/>
    <w:tmpl w:val="B588D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BA4279"/>
    <w:multiLevelType w:val="hybridMultilevel"/>
    <w:tmpl w:val="A7C00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4A6C76"/>
    <w:multiLevelType w:val="hybridMultilevel"/>
    <w:tmpl w:val="4D66BB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72240FCE"/>
    <w:multiLevelType w:val="hybridMultilevel"/>
    <w:tmpl w:val="FE6043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917E5D"/>
    <w:multiLevelType w:val="hybridMultilevel"/>
    <w:tmpl w:val="F144856A"/>
    <w:lvl w:ilvl="0" w:tplc="F404F452">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CF74C1"/>
    <w:multiLevelType w:val="hybridMultilevel"/>
    <w:tmpl w:val="E30E1C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C371A0"/>
    <w:multiLevelType w:val="hybridMultilevel"/>
    <w:tmpl w:val="BC665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AF857C3"/>
    <w:multiLevelType w:val="hybridMultilevel"/>
    <w:tmpl w:val="6A5A88E4"/>
    <w:lvl w:ilvl="0" w:tplc="F404F452">
      <w:start w:val="5"/>
      <w:numFmt w:val="bullet"/>
      <w:lvlText w:val="-"/>
      <w:lvlJc w:val="left"/>
      <w:pPr>
        <w:ind w:left="1440" w:hanging="360"/>
      </w:pPr>
      <w:rPr>
        <w:rFonts w:ascii="Calibri" w:eastAsia="Times New Roman" w:hAnsi="Calibr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7B8575A0"/>
    <w:multiLevelType w:val="hybridMultilevel"/>
    <w:tmpl w:val="BD9EE598"/>
    <w:lvl w:ilvl="0" w:tplc="A9AEE558">
      <w:start w:val="1"/>
      <w:numFmt w:val="bullet"/>
      <w:lvlText w:val="-"/>
      <w:lvlJc w:val="left"/>
      <w:pPr>
        <w:ind w:left="746" w:hanging="360"/>
      </w:pPr>
      <w:rPr>
        <w:rFonts w:ascii="Calibri" w:eastAsiaTheme="minorHAnsi" w:hAnsi="Calibri" w:cs="Calibri" w:hint="default"/>
      </w:rPr>
    </w:lvl>
    <w:lvl w:ilvl="1" w:tplc="04130003" w:tentative="1">
      <w:start w:val="1"/>
      <w:numFmt w:val="bullet"/>
      <w:lvlText w:val="o"/>
      <w:lvlJc w:val="left"/>
      <w:pPr>
        <w:ind w:left="1466" w:hanging="360"/>
      </w:pPr>
      <w:rPr>
        <w:rFonts w:ascii="Courier New" w:hAnsi="Courier New" w:cs="Courier New" w:hint="default"/>
      </w:rPr>
    </w:lvl>
    <w:lvl w:ilvl="2" w:tplc="04130005" w:tentative="1">
      <w:start w:val="1"/>
      <w:numFmt w:val="bullet"/>
      <w:lvlText w:val=""/>
      <w:lvlJc w:val="left"/>
      <w:pPr>
        <w:ind w:left="2186" w:hanging="360"/>
      </w:pPr>
      <w:rPr>
        <w:rFonts w:ascii="Wingdings" w:hAnsi="Wingdings" w:hint="default"/>
      </w:rPr>
    </w:lvl>
    <w:lvl w:ilvl="3" w:tplc="04130001" w:tentative="1">
      <w:start w:val="1"/>
      <w:numFmt w:val="bullet"/>
      <w:lvlText w:val=""/>
      <w:lvlJc w:val="left"/>
      <w:pPr>
        <w:ind w:left="2906" w:hanging="360"/>
      </w:pPr>
      <w:rPr>
        <w:rFonts w:ascii="Symbol" w:hAnsi="Symbol" w:hint="default"/>
      </w:rPr>
    </w:lvl>
    <w:lvl w:ilvl="4" w:tplc="04130003" w:tentative="1">
      <w:start w:val="1"/>
      <w:numFmt w:val="bullet"/>
      <w:lvlText w:val="o"/>
      <w:lvlJc w:val="left"/>
      <w:pPr>
        <w:ind w:left="3626" w:hanging="360"/>
      </w:pPr>
      <w:rPr>
        <w:rFonts w:ascii="Courier New" w:hAnsi="Courier New" w:cs="Courier New" w:hint="default"/>
      </w:rPr>
    </w:lvl>
    <w:lvl w:ilvl="5" w:tplc="04130005" w:tentative="1">
      <w:start w:val="1"/>
      <w:numFmt w:val="bullet"/>
      <w:lvlText w:val=""/>
      <w:lvlJc w:val="left"/>
      <w:pPr>
        <w:ind w:left="4346" w:hanging="360"/>
      </w:pPr>
      <w:rPr>
        <w:rFonts w:ascii="Wingdings" w:hAnsi="Wingdings" w:hint="default"/>
      </w:rPr>
    </w:lvl>
    <w:lvl w:ilvl="6" w:tplc="04130001" w:tentative="1">
      <w:start w:val="1"/>
      <w:numFmt w:val="bullet"/>
      <w:lvlText w:val=""/>
      <w:lvlJc w:val="left"/>
      <w:pPr>
        <w:ind w:left="5066" w:hanging="360"/>
      </w:pPr>
      <w:rPr>
        <w:rFonts w:ascii="Symbol" w:hAnsi="Symbol" w:hint="default"/>
      </w:rPr>
    </w:lvl>
    <w:lvl w:ilvl="7" w:tplc="04130003" w:tentative="1">
      <w:start w:val="1"/>
      <w:numFmt w:val="bullet"/>
      <w:lvlText w:val="o"/>
      <w:lvlJc w:val="left"/>
      <w:pPr>
        <w:ind w:left="5786" w:hanging="360"/>
      </w:pPr>
      <w:rPr>
        <w:rFonts w:ascii="Courier New" w:hAnsi="Courier New" w:cs="Courier New" w:hint="default"/>
      </w:rPr>
    </w:lvl>
    <w:lvl w:ilvl="8" w:tplc="04130005" w:tentative="1">
      <w:start w:val="1"/>
      <w:numFmt w:val="bullet"/>
      <w:lvlText w:val=""/>
      <w:lvlJc w:val="left"/>
      <w:pPr>
        <w:ind w:left="6506" w:hanging="360"/>
      </w:pPr>
      <w:rPr>
        <w:rFonts w:ascii="Wingdings" w:hAnsi="Wingdings" w:hint="default"/>
      </w:rPr>
    </w:lvl>
  </w:abstractNum>
  <w:abstractNum w:abstractNumId="46" w15:restartNumberingAfterBreak="0">
    <w:nsid w:val="7BD44F5F"/>
    <w:multiLevelType w:val="hybridMultilevel"/>
    <w:tmpl w:val="495E2F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D980EEB"/>
    <w:multiLevelType w:val="hybridMultilevel"/>
    <w:tmpl w:val="A1362D1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32"/>
  </w:num>
  <w:num w:numId="3">
    <w:abstractNumId w:val="28"/>
  </w:num>
  <w:num w:numId="4">
    <w:abstractNumId w:val="39"/>
  </w:num>
  <w:num w:numId="5">
    <w:abstractNumId w:val="46"/>
  </w:num>
  <w:num w:numId="6">
    <w:abstractNumId w:val="16"/>
  </w:num>
  <w:num w:numId="7">
    <w:abstractNumId w:val="31"/>
  </w:num>
  <w:num w:numId="8">
    <w:abstractNumId w:val="7"/>
  </w:num>
  <w:num w:numId="9">
    <w:abstractNumId w:val="47"/>
  </w:num>
  <w:num w:numId="10">
    <w:abstractNumId w:val="21"/>
  </w:num>
  <w:num w:numId="11">
    <w:abstractNumId w:val="13"/>
  </w:num>
  <w:num w:numId="12">
    <w:abstractNumId w:val="35"/>
  </w:num>
  <w:num w:numId="13">
    <w:abstractNumId w:val="11"/>
  </w:num>
  <w:num w:numId="14">
    <w:abstractNumId w:val="2"/>
  </w:num>
  <w:num w:numId="15">
    <w:abstractNumId w:val="20"/>
  </w:num>
  <w:num w:numId="16">
    <w:abstractNumId w:val="36"/>
  </w:num>
  <w:num w:numId="17">
    <w:abstractNumId w:val="30"/>
  </w:num>
  <w:num w:numId="18">
    <w:abstractNumId w:val="25"/>
  </w:num>
  <w:num w:numId="19">
    <w:abstractNumId w:val="10"/>
  </w:num>
  <w:num w:numId="20">
    <w:abstractNumId w:val="6"/>
  </w:num>
  <w:num w:numId="21">
    <w:abstractNumId w:val="15"/>
  </w:num>
  <w:num w:numId="22">
    <w:abstractNumId w:val="18"/>
  </w:num>
  <w:num w:numId="23">
    <w:abstractNumId w:val="12"/>
  </w:num>
  <w:num w:numId="24">
    <w:abstractNumId w:val="9"/>
  </w:num>
  <w:num w:numId="25">
    <w:abstractNumId w:val="22"/>
  </w:num>
  <w:num w:numId="26">
    <w:abstractNumId w:val="8"/>
  </w:num>
  <w:num w:numId="27">
    <w:abstractNumId w:val="45"/>
  </w:num>
  <w:num w:numId="28">
    <w:abstractNumId w:val="19"/>
  </w:num>
  <w:num w:numId="29">
    <w:abstractNumId w:val="42"/>
  </w:num>
  <w:num w:numId="30">
    <w:abstractNumId w:val="3"/>
  </w:num>
  <w:num w:numId="31">
    <w:abstractNumId w:val="27"/>
  </w:num>
  <w:num w:numId="32">
    <w:abstractNumId w:val="44"/>
  </w:num>
  <w:num w:numId="33">
    <w:abstractNumId w:val="4"/>
  </w:num>
  <w:num w:numId="34">
    <w:abstractNumId w:val="38"/>
  </w:num>
  <w:num w:numId="35">
    <w:abstractNumId w:val="37"/>
  </w:num>
  <w:num w:numId="36">
    <w:abstractNumId w:val="43"/>
  </w:num>
  <w:num w:numId="37">
    <w:abstractNumId w:val="33"/>
  </w:num>
  <w:num w:numId="38">
    <w:abstractNumId w:val="23"/>
  </w:num>
  <w:num w:numId="39">
    <w:abstractNumId w:val="0"/>
  </w:num>
  <w:num w:numId="40">
    <w:abstractNumId w:val="1"/>
  </w:num>
  <w:num w:numId="41">
    <w:abstractNumId w:val="41"/>
  </w:num>
  <w:num w:numId="42">
    <w:abstractNumId w:val="34"/>
  </w:num>
  <w:num w:numId="43">
    <w:abstractNumId w:val="26"/>
  </w:num>
  <w:num w:numId="44">
    <w:abstractNumId w:val="24"/>
  </w:num>
  <w:num w:numId="45">
    <w:abstractNumId w:val="14"/>
  </w:num>
  <w:num w:numId="46">
    <w:abstractNumId w:val="17"/>
  </w:num>
  <w:num w:numId="47">
    <w:abstractNumId w:val="5"/>
  </w:num>
  <w:num w:numId="48">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2A"/>
    <w:rsid w:val="00000308"/>
    <w:rsid w:val="00002976"/>
    <w:rsid w:val="00002BFD"/>
    <w:rsid w:val="00004327"/>
    <w:rsid w:val="000050B6"/>
    <w:rsid w:val="00007DDA"/>
    <w:rsid w:val="00011BB7"/>
    <w:rsid w:val="00012221"/>
    <w:rsid w:val="000124DF"/>
    <w:rsid w:val="00013F29"/>
    <w:rsid w:val="00016480"/>
    <w:rsid w:val="000206A8"/>
    <w:rsid w:val="00020C8E"/>
    <w:rsid w:val="000210AD"/>
    <w:rsid w:val="00021DBC"/>
    <w:rsid w:val="0002465B"/>
    <w:rsid w:val="00030E49"/>
    <w:rsid w:val="000321B9"/>
    <w:rsid w:val="00032CCD"/>
    <w:rsid w:val="00035AB3"/>
    <w:rsid w:val="00037FBE"/>
    <w:rsid w:val="00042004"/>
    <w:rsid w:val="00042697"/>
    <w:rsid w:val="00047E5A"/>
    <w:rsid w:val="00051CD2"/>
    <w:rsid w:val="00052E99"/>
    <w:rsid w:val="00053883"/>
    <w:rsid w:val="00053EF4"/>
    <w:rsid w:val="00054FC7"/>
    <w:rsid w:val="00056869"/>
    <w:rsid w:val="00056D15"/>
    <w:rsid w:val="00061862"/>
    <w:rsid w:val="00066ADD"/>
    <w:rsid w:val="00067928"/>
    <w:rsid w:val="00070F15"/>
    <w:rsid w:val="000713C3"/>
    <w:rsid w:val="00073543"/>
    <w:rsid w:val="00076498"/>
    <w:rsid w:val="000824B6"/>
    <w:rsid w:val="00083745"/>
    <w:rsid w:val="00085108"/>
    <w:rsid w:val="00086E6C"/>
    <w:rsid w:val="00090729"/>
    <w:rsid w:val="00090A3D"/>
    <w:rsid w:val="000942CC"/>
    <w:rsid w:val="000948C7"/>
    <w:rsid w:val="000959A4"/>
    <w:rsid w:val="00097DFA"/>
    <w:rsid w:val="000A5FDD"/>
    <w:rsid w:val="000B2565"/>
    <w:rsid w:val="000B345B"/>
    <w:rsid w:val="000B4317"/>
    <w:rsid w:val="000B485C"/>
    <w:rsid w:val="000C34F7"/>
    <w:rsid w:val="000C3E1D"/>
    <w:rsid w:val="000C5FF5"/>
    <w:rsid w:val="000C6072"/>
    <w:rsid w:val="000C6848"/>
    <w:rsid w:val="000C73B1"/>
    <w:rsid w:val="000C7C1A"/>
    <w:rsid w:val="000D1C04"/>
    <w:rsid w:val="000D34C4"/>
    <w:rsid w:val="000D42CB"/>
    <w:rsid w:val="000D531A"/>
    <w:rsid w:val="000D54B5"/>
    <w:rsid w:val="000E1E25"/>
    <w:rsid w:val="000F0C8F"/>
    <w:rsid w:val="000F167C"/>
    <w:rsid w:val="000F27DA"/>
    <w:rsid w:val="000F38E9"/>
    <w:rsid w:val="000F3978"/>
    <w:rsid w:val="001005AC"/>
    <w:rsid w:val="0010273A"/>
    <w:rsid w:val="00103B53"/>
    <w:rsid w:val="00103EF4"/>
    <w:rsid w:val="001049F4"/>
    <w:rsid w:val="00107792"/>
    <w:rsid w:val="00107C1E"/>
    <w:rsid w:val="00110A90"/>
    <w:rsid w:val="001120E5"/>
    <w:rsid w:val="001165D4"/>
    <w:rsid w:val="001205C7"/>
    <w:rsid w:val="001243AF"/>
    <w:rsid w:val="001244F6"/>
    <w:rsid w:val="00126B50"/>
    <w:rsid w:val="00126FB6"/>
    <w:rsid w:val="00130D62"/>
    <w:rsid w:val="00130D93"/>
    <w:rsid w:val="0013153B"/>
    <w:rsid w:val="00133970"/>
    <w:rsid w:val="00134583"/>
    <w:rsid w:val="00134A87"/>
    <w:rsid w:val="001374D5"/>
    <w:rsid w:val="001436B0"/>
    <w:rsid w:val="00145C3C"/>
    <w:rsid w:val="00151C45"/>
    <w:rsid w:val="00152962"/>
    <w:rsid w:val="0015337A"/>
    <w:rsid w:val="0015402A"/>
    <w:rsid w:val="00160186"/>
    <w:rsid w:val="00162474"/>
    <w:rsid w:val="00163B99"/>
    <w:rsid w:val="00163FAD"/>
    <w:rsid w:val="001718F1"/>
    <w:rsid w:val="00173656"/>
    <w:rsid w:val="0017423F"/>
    <w:rsid w:val="00177EF6"/>
    <w:rsid w:val="0018103E"/>
    <w:rsid w:val="001823A6"/>
    <w:rsid w:val="00182A56"/>
    <w:rsid w:val="001830EA"/>
    <w:rsid w:val="0018598B"/>
    <w:rsid w:val="00193995"/>
    <w:rsid w:val="001A0536"/>
    <w:rsid w:val="001A07EB"/>
    <w:rsid w:val="001A36A4"/>
    <w:rsid w:val="001B19BF"/>
    <w:rsid w:val="001B4A59"/>
    <w:rsid w:val="001C0C54"/>
    <w:rsid w:val="001C214D"/>
    <w:rsid w:val="001C4816"/>
    <w:rsid w:val="001C526D"/>
    <w:rsid w:val="001C792B"/>
    <w:rsid w:val="001C7AE7"/>
    <w:rsid w:val="001D0346"/>
    <w:rsid w:val="001D550D"/>
    <w:rsid w:val="001D602E"/>
    <w:rsid w:val="001D62DC"/>
    <w:rsid w:val="001D6FA0"/>
    <w:rsid w:val="001E2289"/>
    <w:rsid w:val="001E2666"/>
    <w:rsid w:val="001E4699"/>
    <w:rsid w:val="001E5605"/>
    <w:rsid w:val="001E5D04"/>
    <w:rsid w:val="001E6D41"/>
    <w:rsid w:val="001E72CE"/>
    <w:rsid w:val="001F0961"/>
    <w:rsid w:val="001F5FBC"/>
    <w:rsid w:val="001F7796"/>
    <w:rsid w:val="002025AE"/>
    <w:rsid w:val="00203ED6"/>
    <w:rsid w:val="00203F17"/>
    <w:rsid w:val="00214CA5"/>
    <w:rsid w:val="00217C30"/>
    <w:rsid w:val="002271AE"/>
    <w:rsid w:val="00232966"/>
    <w:rsid w:val="00234950"/>
    <w:rsid w:val="002361C2"/>
    <w:rsid w:val="00236BF4"/>
    <w:rsid w:val="00240D60"/>
    <w:rsid w:val="002414C4"/>
    <w:rsid w:val="00241C71"/>
    <w:rsid w:val="00244CDA"/>
    <w:rsid w:val="00247179"/>
    <w:rsid w:val="00252D65"/>
    <w:rsid w:val="002547B5"/>
    <w:rsid w:val="00262432"/>
    <w:rsid w:val="00262FF5"/>
    <w:rsid w:val="00270C74"/>
    <w:rsid w:val="00273041"/>
    <w:rsid w:val="00274518"/>
    <w:rsid w:val="00276FE6"/>
    <w:rsid w:val="00280140"/>
    <w:rsid w:val="00283519"/>
    <w:rsid w:val="0028647B"/>
    <w:rsid w:val="00290F03"/>
    <w:rsid w:val="00291094"/>
    <w:rsid w:val="00294AFA"/>
    <w:rsid w:val="00294DDB"/>
    <w:rsid w:val="00294EDA"/>
    <w:rsid w:val="00296570"/>
    <w:rsid w:val="0029780B"/>
    <w:rsid w:val="002A4313"/>
    <w:rsid w:val="002A7117"/>
    <w:rsid w:val="002A7B86"/>
    <w:rsid w:val="002B0FA1"/>
    <w:rsid w:val="002B11EB"/>
    <w:rsid w:val="002B56B9"/>
    <w:rsid w:val="002B77B1"/>
    <w:rsid w:val="002C1FBE"/>
    <w:rsid w:val="002C2A4F"/>
    <w:rsid w:val="002C33AD"/>
    <w:rsid w:val="002C5D70"/>
    <w:rsid w:val="002D00CA"/>
    <w:rsid w:val="002D18FD"/>
    <w:rsid w:val="002D212F"/>
    <w:rsid w:val="002D47BE"/>
    <w:rsid w:val="002D69AD"/>
    <w:rsid w:val="002D77C9"/>
    <w:rsid w:val="002E2677"/>
    <w:rsid w:val="002F0388"/>
    <w:rsid w:val="002F4127"/>
    <w:rsid w:val="002F5E4F"/>
    <w:rsid w:val="002F68B0"/>
    <w:rsid w:val="00301198"/>
    <w:rsid w:val="00301335"/>
    <w:rsid w:val="00302A9C"/>
    <w:rsid w:val="0030363D"/>
    <w:rsid w:val="00303FF3"/>
    <w:rsid w:val="00304333"/>
    <w:rsid w:val="00305117"/>
    <w:rsid w:val="00312B7F"/>
    <w:rsid w:val="00315F2C"/>
    <w:rsid w:val="00316272"/>
    <w:rsid w:val="00317649"/>
    <w:rsid w:val="00321608"/>
    <w:rsid w:val="00321F07"/>
    <w:rsid w:val="003227B9"/>
    <w:rsid w:val="003241C6"/>
    <w:rsid w:val="00324AB3"/>
    <w:rsid w:val="003264A9"/>
    <w:rsid w:val="003306C9"/>
    <w:rsid w:val="00331B28"/>
    <w:rsid w:val="003335F9"/>
    <w:rsid w:val="003348A7"/>
    <w:rsid w:val="00337805"/>
    <w:rsid w:val="00337F18"/>
    <w:rsid w:val="00342038"/>
    <w:rsid w:val="00342462"/>
    <w:rsid w:val="00344F92"/>
    <w:rsid w:val="00346426"/>
    <w:rsid w:val="00347FB4"/>
    <w:rsid w:val="003503F7"/>
    <w:rsid w:val="003520B4"/>
    <w:rsid w:val="00352F16"/>
    <w:rsid w:val="00356CE4"/>
    <w:rsid w:val="00357549"/>
    <w:rsid w:val="003578B4"/>
    <w:rsid w:val="0036214E"/>
    <w:rsid w:val="00363A88"/>
    <w:rsid w:val="00364DF5"/>
    <w:rsid w:val="00365901"/>
    <w:rsid w:val="0036781C"/>
    <w:rsid w:val="00370326"/>
    <w:rsid w:val="00370F6E"/>
    <w:rsid w:val="0037183B"/>
    <w:rsid w:val="00374A3D"/>
    <w:rsid w:val="00375B33"/>
    <w:rsid w:val="00376F01"/>
    <w:rsid w:val="003815C4"/>
    <w:rsid w:val="0038277F"/>
    <w:rsid w:val="00383B08"/>
    <w:rsid w:val="00384533"/>
    <w:rsid w:val="00384551"/>
    <w:rsid w:val="00386476"/>
    <w:rsid w:val="00387589"/>
    <w:rsid w:val="00394BF0"/>
    <w:rsid w:val="00395ADA"/>
    <w:rsid w:val="00397959"/>
    <w:rsid w:val="00397E51"/>
    <w:rsid w:val="003A21D9"/>
    <w:rsid w:val="003A27CF"/>
    <w:rsid w:val="003A729B"/>
    <w:rsid w:val="003B78B3"/>
    <w:rsid w:val="003C2366"/>
    <w:rsid w:val="003C41A3"/>
    <w:rsid w:val="003C76D3"/>
    <w:rsid w:val="003D22E2"/>
    <w:rsid w:val="003D2C7B"/>
    <w:rsid w:val="003D344C"/>
    <w:rsid w:val="003D3881"/>
    <w:rsid w:val="003D4256"/>
    <w:rsid w:val="003D71BA"/>
    <w:rsid w:val="003D7780"/>
    <w:rsid w:val="003E1C74"/>
    <w:rsid w:val="003F0F55"/>
    <w:rsid w:val="003F1892"/>
    <w:rsid w:val="003F39CF"/>
    <w:rsid w:val="003F4BBA"/>
    <w:rsid w:val="0040401D"/>
    <w:rsid w:val="0040437E"/>
    <w:rsid w:val="00406EA7"/>
    <w:rsid w:val="00410696"/>
    <w:rsid w:val="00413B45"/>
    <w:rsid w:val="00420F91"/>
    <w:rsid w:val="00424309"/>
    <w:rsid w:val="0042434F"/>
    <w:rsid w:val="00426361"/>
    <w:rsid w:val="00431C42"/>
    <w:rsid w:val="00432819"/>
    <w:rsid w:val="00433814"/>
    <w:rsid w:val="004338BC"/>
    <w:rsid w:val="00433A86"/>
    <w:rsid w:val="00433C38"/>
    <w:rsid w:val="004375DE"/>
    <w:rsid w:val="00437A96"/>
    <w:rsid w:val="00443886"/>
    <w:rsid w:val="00444C5D"/>
    <w:rsid w:val="004472DB"/>
    <w:rsid w:val="00450C01"/>
    <w:rsid w:val="00451A2B"/>
    <w:rsid w:val="004521C4"/>
    <w:rsid w:val="0046379D"/>
    <w:rsid w:val="00464ACB"/>
    <w:rsid w:val="004656C8"/>
    <w:rsid w:val="004663C5"/>
    <w:rsid w:val="0046697B"/>
    <w:rsid w:val="00471A66"/>
    <w:rsid w:val="00472463"/>
    <w:rsid w:val="00474068"/>
    <w:rsid w:val="0047534F"/>
    <w:rsid w:val="00477CE9"/>
    <w:rsid w:val="004814DB"/>
    <w:rsid w:val="004821B8"/>
    <w:rsid w:val="004847E0"/>
    <w:rsid w:val="00485209"/>
    <w:rsid w:val="00485DF0"/>
    <w:rsid w:val="00494698"/>
    <w:rsid w:val="00495CE9"/>
    <w:rsid w:val="004A0FED"/>
    <w:rsid w:val="004A2211"/>
    <w:rsid w:val="004A23CD"/>
    <w:rsid w:val="004A3859"/>
    <w:rsid w:val="004A3CCC"/>
    <w:rsid w:val="004A4696"/>
    <w:rsid w:val="004A4E69"/>
    <w:rsid w:val="004B0222"/>
    <w:rsid w:val="004B6B58"/>
    <w:rsid w:val="004C0A7A"/>
    <w:rsid w:val="004D06C5"/>
    <w:rsid w:val="004D1130"/>
    <w:rsid w:val="004D2092"/>
    <w:rsid w:val="004D3E25"/>
    <w:rsid w:val="004D43B2"/>
    <w:rsid w:val="004D75F3"/>
    <w:rsid w:val="004E0B22"/>
    <w:rsid w:val="004E131F"/>
    <w:rsid w:val="004E29CF"/>
    <w:rsid w:val="004F04C7"/>
    <w:rsid w:val="004F15F3"/>
    <w:rsid w:val="005002B9"/>
    <w:rsid w:val="00500596"/>
    <w:rsid w:val="0050361A"/>
    <w:rsid w:val="00503AE8"/>
    <w:rsid w:val="0050535E"/>
    <w:rsid w:val="00511B42"/>
    <w:rsid w:val="00516F67"/>
    <w:rsid w:val="00517D45"/>
    <w:rsid w:val="005212C9"/>
    <w:rsid w:val="0052172D"/>
    <w:rsid w:val="0052728A"/>
    <w:rsid w:val="00527BE3"/>
    <w:rsid w:val="00527CB9"/>
    <w:rsid w:val="005322FD"/>
    <w:rsid w:val="00533630"/>
    <w:rsid w:val="005352E2"/>
    <w:rsid w:val="005457D5"/>
    <w:rsid w:val="00545878"/>
    <w:rsid w:val="00552410"/>
    <w:rsid w:val="00555C4D"/>
    <w:rsid w:val="005569FA"/>
    <w:rsid w:val="00562A0F"/>
    <w:rsid w:val="00565C4D"/>
    <w:rsid w:val="005660B0"/>
    <w:rsid w:val="00566768"/>
    <w:rsid w:val="005668E5"/>
    <w:rsid w:val="00567142"/>
    <w:rsid w:val="005711BF"/>
    <w:rsid w:val="00572202"/>
    <w:rsid w:val="005726D1"/>
    <w:rsid w:val="00572FD0"/>
    <w:rsid w:val="00581645"/>
    <w:rsid w:val="00584756"/>
    <w:rsid w:val="00585E1F"/>
    <w:rsid w:val="00587B32"/>
    <w:rsid w:val="00595294"/>
    <w:rsid w:val="0059549F"/>
    <w:rsid w:val="005969F0"/>
    <w:rsid w:val="00597594"/>
    <w:rsid w:val="005A1378"/>
    <w:rsid w:val="005A2768"/>
    <w:rsid w:val="005A485F"/>
    <w:rsid w:val="005A5C21"/>
    <w:rsid w:val="005B1BB8"/>
    <w:rsid w:val="005B3CD5"/>
    <w:rsid w:val="005B602C"/>
    <w:rsid w:val="005C46C5"/>
    <w:rsid w:val="005C53D7"/>
    <w:rsid w:val="005D2257"/>
    <w:rsid w:val="005D2535"/>
    <w:rsid w:val="005D5B80"/>
    <w:rsid w:val="005D6095"/>
    <w:rsid w:val="005E0FAA"/>
    <w:rsid w:val="005E43DC"/>
    <w:rsid w:val="005E620A"/>
    <w:rsid w:val="005E7FDA"/>
    <w:rsid w:val="005F17AE"/>
    <w:rsid w:val="005F1977"/>
    <w:rsid w:val="005F48CC"/>
    <w:rsid w:val="005F562E"/>
    <w:rsid w:val="005F66A6"/>
    <w:rsid w:val="006033BE"/>
    <w:rsid w:val="006048B6"/>
    <w:rsid w:val="00604B40"/>
    <w:rsid w:val="00604CD1"/>
    <w:rsid w:val="0060554D"/>
    <w:rsid w:val="00606342"/>
    <w:rsid w:val="00606716"/>
    <w:rsid w:val="00606A92"/>
    <w:rsid w:val="00606F67"/>
    <w:rsid w:val="00611887"/>
    <w:rsid w:val="00612662"/>
    <w:rsid w:val="00615466"/>
    <w:rsid w:val="006165C9"/>
    <w:rsid w:val="00616948"/>
    <w:rsid w:val="0061758C"/>
    <w:rsid w:val="006209D2"/>
    <w:rsid w:val="00621E85"/>
    <w:rsid w:val="006245C2"/>
    <w:rsid w:val="0062529E"/>
    <w:rsid w:val="00626EE8"/>
    <w:rsid w:val="006310B5"/>
    <w:rsid w:val="00634F36"/>
    <w:rsid w:val="006420D1"/>
    <w:rsid w:val="00647C2B"/>
    <w:rsid w:val="00647D07"/>
    <w:rsid w:val="00660537"/>
    <w:rsid w:val="006609A1"/>
    <w:rsid w:val="00661302"/>
    <w:rsid w:val="00663888"/>
    <w:rsid w:val="00666A94"/>
    <w:rsid w:val="006675CA"/>
    <w:rsid w:val="006715B6"/>
    <w:rsid w:val="00676DDB"/>
    <w:rsid w:val="00681EBB"/>
    <w:rsid w:val="00683A33"/>
    <w:rsid w:val="00683BF0"/>
    <w:rsid w:val="00684098"/>
    <w:rsid w:val="00686484"/>
    <w:rsid w:val="00686904"/>
    <w:rsid w:val="00692B0F"/>
    <w:rsid w:val="0069392C"/>
    <w:rsid w:val="00693999"/>
    <w:rsid w:val="00693C47"/>
    <w:rsid w:val="00694933"/>
    <w:rsid w:val="006950D9"/>
    <w:rsid w:val="00697D70"/>
    <w:rsid w:val="006A3D23"/>
    <w:rsid w:val="006A406B"/>
    <w:rsid w:val="006B0BC5"/>
    <w:rsid w:val="006B2F43"/>
    <w:rsid w:val="006C1069"/>
    <w:rsid w:val="006C1576"/>
    <w:rsid w:val="006C4D31"/>
    <w:rsid w:val="006C4FFA"/>
    <w:rsid w:val="006D2CE8"/>
    <w:rsid w:val="006E19E5"/>
    <w:rsid w:val="006E214A"/>
    <w:rsid w:val="006E3385"/>
    <w:rsid w:val="006E5C33"/>
    <w:rsid w:val="006E7490"/>
    <w:rsid w:val="006E78D5"/>
    <w:rsid w:val="006F2360"/>
    <w:rsid w:val="006F3C45"/>
    <w:rsid w:val="006F5444"/>
    <w:rsid w:val="006F695F"/>
    <w:rsid w:val="006F6B40"/>
    <w:rsid w:val="006F760D"/>
    <w:rsid w:val="00704593"/>
    <w:rsid w:val="00704D61"/>
    <w:rsid w:val="00705451"/>
    <w:rsid w:val="00706766"/>
    <w:rsid w:val="00711679"/>
    <w:rsid w:val="00711743"/>
    <w:rsid w:val="00712E72"/>
    <w:rsid w:val="00715386"/>
    <w:rsid w:val="00715C11"/>
    <w:rsid w:val="0071694A"/>
    <w:rsid w:val="00716AA7"/>
    <w:rsid w:val="0072154C"/>
    <w:rsid w:val="007222A6"/>
    <w:rsid w:val="00723695"/>
    <w:rsid w:val="007244BB"/>
    <w:rsid w:val="00724A9D"/>
    <w:rsid w:val="00733607"/>
    <w:rsid w:val="00740458"/>
    <w:rsid w:val="007429B0"/>
    <w:rsid w:val="00745E79"/>
    <w:rsid w:val="00750B84"/>
    <w:rsid w:val="00754579"/>
    <w:rsid w:val="0076324E"/>
    <w:rsid w:val="00766DB0"/>
    <w:rsid w:val="00767D49"/>
    <w:rsid w:val="00772BB7"/>
    <w:rsid w:val="007740E2"/>
    <w:rsid w:val="007768C6"/>
    <w:rsid w:val="007805F6"/>
    <w:rsid w:val="0078110C"/>
    <w:rsid w:val="00786A6D"/>
    <w:rsid w:val="00790A36"/>
    <w:rsid w:val="00790AED"/>
    <w:rsid w:val="00792EED"/>
    <w:rsid w:val="0079502A"/>
    <w:rsid w:val="00795254"/>
    <w:rsid w:val="007965F7"/>
    <w:rsid w:val="007967C0"/>
    <w:rsid w:val="007A506E"/>
    <w:rsid w:val="007A5928"/>
    <w:rsid w:val="007A6349"/>
    <w:rsid w:val="007B243D"/>
    <w:rsid w:val="007B3310"/>
    <w:rsid w:val="007B46B3"/>
    <w:rsid w:val="007B5156"/>
    <w:rsid w:val="007B575F"/>
    <w:rsid w:val="007B5949"/>
    <w:rsid w:val="007B6332"/>
    <w:rsid w:val="007B66CA"/>
    <w:rsid w:val="007B6C91"/>
    <w:rsid w:val="007B6DA7"/>
    <w:rsid w:val="007B727A"/>
    <w:rsid w:val="007C0A83"/>
    <w:rsid w:val="007C526A"/>
    <w:rsid w:val="007C5E2F"/>
    <w:rsid w:val="007C7C5B"/>
    <w:rsid w:val="007D725C"/>
    <w:rsid w:val="007E29BB"/>
    <w:rsid w:val="007E2D9C"/>
    <w:rsid w:val="007E42E5"/>
    <w:rsid w:val="007E4367"/>
    <w:rsid w:val="007E4389"/>
    <w:rsid w:val="007E73D7"/>
    <w:rsid w:val="007F086F"/>
    <w:rsid w:val="007F0C0F"/>
    <w:rsid w:val="007F38B4"/>
    <w:rsid w:val="007F3DE6"/>
    <w:rsid w:val="007F43DE"/>
    <w:rsid w:val="007F6B17"/>
    <w:rsid w:val="007F785F"/>
    <w:rsid w:val="008021BC"/>
    <w:rsid w:val="00803787"/>
    <w:rsid w:val="00811BE0"/>
    <w:rsid w:val="00825D10"/>
    <w:rsid w:val="00826404"/>
    <w:rsid w:val="008340D1"/>
    <w:rsid w:val="00834F95"/>
    <w:rsid w:val="00842089"/>
    <w:rsid w:val="008457EC"/>
    <w:rsid w:val="008473CD"/>
    <w:rsid w:val="00850569"/>
    <w:rsid w:val="00850EA4"/>
    <w:rsid w:val="00851ACB"/>
    <w:rsid w:val="00851B68"/>
    <w:rsid w:val="00852C75"/>
    <w:rsid w:val="008545AC"/>
    <w:rsid w:val="00854C6C"/>
    <w:rsid w:val="00855FD2"/>
    <w:rsid w:val="00856BE9"/>
    <w:rsid w:val="00862077"/>
    <w:rsid w:val="008649A8"/>
    <w:rsid w:val="00865A76"/>
    <w:rsid w:val="008662D8"/>
    <w:rsid w:val="00872E56"/>
    <w:rsid w:val="00873066"/>
    <w:rsid w:val="008735DE"/>
    <w:rsid w:val="00875A51"/>
    <w:rsid w:val="0087670C"/>
    <w:rsid w:val="0088189F"/>
    <w:rsid w:val="0088190F"/>
    <w:rsid w:val="00881CF9"/>
    <w:rsid w:val="008826B3"/>
    <w:rsid w:val="008829BE"/>
    <w:rsid w:val="00883CB1"/>
    <w:rsid w:val="00886D9D"/>
    <w:rsid w:val="00891BFA"/>
    <w:rsid w:val="008A0E40"/>
    <w:rsid w:val="008A11FA"/>
    <w:rsid w:val="008A380E"/>
    <w:rsid w:val="008A46B2"/>
    <w:rsid w:val="008A5B1B"/>
    <w:rsid w:val="008A7436"/>
    <w:rsid w:val="008B23CA"/>
    <w:rsid w:val="008B2D3B"/>
    <w:rsid w:val="008B5998"/>
    <w:rsid w:val="008B613D"/>
    <w:rsid w:val="008B6953"/>
    <w:rsid w:val="008B6E88"/>
    <w:rsid w:val="008C2E9F"/>
    <w:rsid w:val="008C3276"/>
    <w:rsid w:val="008C4C0E"/>
    <w:rsid w:val="008D189C"/>
    <w:rsid w:val="008D452E"/>
    <w:rsid w:val="008D5A25"/>
    <w:rsid w:val="008D6771"/>
    <w:rsid w:val="008E0AE2"/>
    <w:rsid w:val="008E1477"/>
    <w:rsid w:val="008E3D14"/>
    <w:rsid w:val="008E51B5"/>
    <w:rsid w:val="008E78E3"/>
    <w:rsid w:val="008F1F25"/>
    <w:rsid w:val="008F258B"/>
    <w:rsid w:val="008F52C2"/>
    <w:rsid w:val="008F6603"/>
    <w:rsid w:val="008F7224"/>
    <w:rsid w:val="008F76A2"/>
    <w:rsid w:val="00901BE5"/>
    <w:rsid w:val="00905D9C"/>
    <w:rsid w:val="009064A4"/>
    <w:rsid w:val="0090726F"/>
    <w:rsid w:val="00907AB0"/>
    <w:rsid w:val="00907D5E"/>
    <w:rsid w:val="00911A04"/>
    <w:rsid w:val="00911E60"/>
    <w:rsid w:val="009130F6"/>
    <w:rsid w:val="009177B0"/>
    <w:rsid w:val="00921CA6"/>
    <w:rsid w:val="009224EA"/>
    <w:rsid w:val="009275B7"/>
    <w:rsid w:val="009366C9"/>
    <w:rsid w:val="00936EDD"/>
    <w:rsid w:val="00941E38"/>
    <w:rsid w:val="00943549"/>
    <w:rsid w:val="009500FE"/>
    <w:rsid w:val="00951BE8"/>
    <w:rsid w:val="009528A2"/>
    <w:rsid w:val="00954150"/>
    <w:rsid w:val="009551C0"/>
    <w:rsid w:val="00957934"/>
    <w:rsid w:val="00960DD9"/>
    <w:rsid w:val="00962B18"/>
    <w:rsid w:val="00965A43"/>
    <w:rsid w:val="00974F8B"/>
    <w:rsid w:val="009751CB"/>
    <w:rsid w:val="00981CC9"/>
    <w:rsid w:val="009829CC"/>
    <w:rsid w:val="00983594"/>
    <w:rsid w:val="009835E9"/>
    <w:rsid w:val="0098724D"/>
    <w:rsid w:val="009872DD"/>
    <w:rsid w:val="00994A19"/>
    <w:rsid w:val="009951FF"/>
    <w:rsid w:val="0099625E"/>
    <w:rsid w:val="00997C42"/>
    <w:rsid w:val="009A0431"/>
    <w:rsid w:val="009A09DA"/>
    <w:rsid w:val="009A10AF"/>
    <w:rsid w:val="009A54D1"/>
    <w:rsid w:val="009B23F1"/>
    <w:rsid w:val="009B4736"/>
    <w:rsid w:val="009B47AA"/>
    <w:rsid w:val="009B48BE"/>
    <w:rsid w:val="009B6538"/>
    <w:rsid w:val="009B68C5"/>
    <w:rsid w:val="009C0039"/>
    <w:rsid w:val="009C3EFD"/>
    <w:rsid w:val="009C7ADE"/>
    <w:rsid w:val="009D06C2"/>
    <w:rsid w:val="009D1FEF"/>
    <w:rsid w:val="009D2FD0"/>
    <w:rsid w:val="009D494A"/>
    <w:rsid w:val="009D678B"/>
    <w:rsid w:val="009E2FBF"/>
    <w:rsid w:val="009E39E8"/>
    <w:rsid w:val="009F0838"/>
    <w:rsid w:val="009F1DF6"/>
    <w:rsid w:val="009F261F"/>
    <w:rsid w:val="009F56D3"/>
    <w:rsid w:val="00A06357"/>
    <w:rsid w:val="00A064CC"/>
    <w:rsid w:val="00A06602"/>
    <w:rsid w:val="00A1086A"/>
    <w:rsid w:val="00A110AC"/>
    <w:rsid w:val="00A12E1F"/>
    <w:rsid w:val="00A13B44"/>
    <w:rsid w:val="00A16213"/>
    <w:rsid w:val="00A20455"/>
    <w:rsid w:val="00A204ED"/>
    <w:rsid w:val="00A2442A"/>
    <w:rsid w:val="00A25D48"/>
    <w:rsid w:val="00A275E3"/>
    <w:rsid w:val="00A30AC5"/>
    <w:rsid w:val="00A310B6"/>
    <w:rsid w:val="00A36ACD"/>
    <w:rsid w:val="00A3761C"/>
    <w:rsid w:val="00A37AB9"/>
    <w:rsid w:val="00A4141F"/>
    <w:rsid w:val="00A414B4"/>
    <w:rsid w:val="00A419BB"/>
    <w:rsid w:val="00A41F22"/>
    <w:rsid w:val="00A42813"/>
    <w:rsid w:val="00A43473"/>
    <w:rsid w:val="00A44E09"/>
    <w:rsid w:val="00A4584F"/>
    <w:rsid w:val="00A53829"/>
    <w:rsid w:val="00A54155"/>
    <w:rsid w:val="00A54CC9"/>
    <w:rsid w:val="00A56306"/>
    <w:rsid w:val="00A57008"/>
    <w:rsid w:val="00A61988"/>
    <w:rsid w:val="00A637F2"/>
    <w:rsid w:val="00A64D3E"/>
    <w:rsid w:val="00A66595"/>
    <w:rsid w:val="00A77C11"/>
    <w:rsid w:val="00A85B7A"/>
    <w:rsid w:val="00A8644E"/>
    <w:rsid w:val="00A9455B"/>
    <w:rsid w:val="00A95B6B"/>
    <w:rsid w:val="00A96020"/>
    <w:rsid w:val="00A962FB"/>
    <w:rsid w:val="00A97DEB"/>
    <w:rsid w:val="00AA2437"/>
    <w:rsid w:val="00AA33A1"/>
    <w:rsid w:val="00AA793F"/>
    <w:rsid w:val="00AB13E8"/>
    <w:rsid w:val="00AB2CBB"/>
    <w:rsid w:val="00AB3174"/>
    <w:rsid w:val="00AB38DC"/>
    <w:rsid w:val="00AB66B2"/>
    <w:rsid w:val="00AB71E1"/>
    <w:rsid w:val="00AC12DA"/>
    <w:rsid w:val="00AC222A"/>
    <w:rsid w:val="00AC389A"/>
    <w:rsid w:val="00AC46C2"/>
    <w:rsid w:val="00AC6442"/>
    <w:rsid w:val="00AC7A22"/>
    <w:rsid w:val="00AD00C1"/>
    <w:rsid w:val="00AD0C5A"/>
    <w:rsid w:val="00AD1E52"/>
    <w:rsid w:val="00AD5465"/>
    <w:rsid w:val="00AD68F6"/>
    <w:rsid w:val="00AD74EA"/>
    <w:rsid w:val="00AE222B"/>
    <w:rsid w:val="00AF503C"/>
    <w:rsid w:val="00AF7DEF"/>
    <w:rsid w:val="00B00767"/>
    <w:rsid w:val="00B023F7"/>
    <w:rsid w:val="00B03B0A"/>
    <w:rsid w:val="00B07922"/>
    <w:rsid w:val="00B11141"/>
    <w:rsid w:val="00B11423"/>
    <w:rsid w:val="00B1465C"/>
    <w:rsid w:val="00B16169"/>
    <w:rsid w:val="00B20D73"/>
    <w:rsid w:val="00B225A4"/>
    <w:rsid w:val="00B23BE7"/>
    <w:rsid w:val="00B254F8"/>
    <w:rsid w:val="00B30715"/>
    <w:rsid w:val="00B30ADC"/>
    <w:rsid w:val="00B30F06"/>
    <w:rsid w:val="00B3136E"/>
    <w:rsid w:val="00B3199C"/>
    <w:rsid w:val="00B32F32"/>
    <w:rsid w:val="00B407DC"/>
    <w:rsid w:val="00B43013"/>
    <w:rsid w:val="00B43728"/>
    <w:rsid w:val="00B46307"/>
    <w:rsid w:val="00B47409"/>
    <w:rsid w:val="00B56C75"/>
    <w:rsid w:val="00B61A2B"/>
    <w:rsid w:val="00B65B27"/>
    <w:rsid w:val="00B7353A"/>
    <w:rsid w:val="00B75177"/>
    <w:rsid w:val="00B757EB"/>
    <w:rsid w:val="00B76CC5"/>
    <w:rsid w:val="00B819D0"/>
    <w:rsid w:val="00B8627A"/>
    <w:rsid w:val="00B942D7"/>
    <w:rsid w:val="00BA209B"/>
    <w:rsid w:val="00BA285C"/>
    <w:rsid w:val="00BA4841"/>
    <w:rsid w:val="00BB1DCD"/>
    <w:rsid w:val="00BB2959"/>
    <w:rsid w:val="00BB45E5"/>
    <w:rsid w:val="00BC111C"/>
    <w:rsid w:val="00BC126D"/>
    <w:rsid w:val="00BC44E4"/>
    <w:rsid w:val="00BC49DD"/>
    <w:rsid w:val="00BC5218"/>
    <w:rsid w:val="00BC5240"/>
    <w:rsid w:val="00BC555F"/>
    <w:rsid w:val="00BC6241"/>
    <w:rsid w:val="00BD2CF4"/>
    <w:rsid w:val="00BD352F"/>
    <w:rsid w:val="00BD5E7A"/>
    <w:rsid w:val="00BD62F8"/>
    <w:rsid w:val="00BE3865"/>
    <w:rsid w:val="00BE57A9"/>
    <w:rsid w:val="00BE65BB"/>
    <w:rsid w:val="00BE7575"/>
    <w:rsid w:val="00BE7AE1"/>
    <w:rsid w:val="00BF224D"/>
    <w:rsid w:val="00BF3945"/>
    <w:rsid w:val="00BF4713"/>
    <w:rsid w:val="00C00E15"/>
    <w:rsid w:val="00C01180"/>
    <w:rsid w:val="00C01B0F"/>
    <w:rsid w:val="00C03C1E"/>
    <w:rsid w:val="00C04950"/>
    <w:rsid w:val="00C05726"/>
    <w:rsid w:val="00C05E27"/>
    <w:rsid w:val="00C07230"/>
    <w:rsid w:val="00C106A7"/>
    <w:rsid w:val="00C12699"/>
    <w:rsid w:val="00C1511A"/>
    <w:rsid w:val="00C16226"/>
    <w:rsid w:val="00C168D0"/>
    <w:rsid w:val="00C16B78"/>
    <w:rsid w:val="00C17085"/>
    <w:rsid w:val="00C210A5"/>
    <w:rsid w:val="00C24E5A"/>
    <w:rsid w:val="00C30918"/>
    <w:rsid w:val="00C32CB1"/>
    <w:rsid w:val="00C33881"/>
    <w:rsid w:val="00C35480"/>
    <w:rsid w:val="00C37F97"/>
    <w:rsid w:val="00C4144E"/>
    <w:rsid w:val="00C455A5"/>
    <w:rsid w:val="00C45D74"/>
    <w:rsid w:val="00C4709B"/>
    <w:rsid w:val="00C52A28"/>
    <w:rsid w:val="00C54183"/>
    <w:rsid w:val="00C56266"/>
    <w:rsid w:val="00C579A4"/>
    <w:rsid w:val="00C6083F"/>
    <w:rsid w:val="00C61BE7"/>
    <w:rsid w:val="00C6411C"/>
    <w:rsid w:val="00C7093D"/>
    <w:rsid w:val="00C71DDB"/>
    <w:rsid w:val="00C766A7"/>
    <w:rsid w:val="00C76F7C"/>
    <w:rsid w:val="00C77226"/>
    <w:rsid w:val="00C814EF"/>
    <w:rsid w:val="00C82E68"/>
    <w:rsid w:val="00C85F9F"/>
    <w:rsid w:val="00C86E53"/>
    <w:rsid w:val="00C87EC5"/>
    <w:rsid w:val="00CA1AE9"/>
    <w:rsid w:val="00CA4500"/>
    <w:rsid w:val="00CA63BE"/>
    <w:rsid w:val="00CA6583"/>
    <w:rsid w:val="00CB38C6"/>
    <w:rsid w:val="00CB3C0C"/>
    <w:rsid w:val="00CB4013"/>
    <w:rsid w:val="00CB65B6"/>
    <w:rsid w:val="00CC3A8E"/>
    <w:rsid w:val="00CC3F3D"/>
    <w:rsid w:val="00CC4766"/>
    <w:rsid w:val="00CC7B4E"/>
    <w:rsid w:val="00CD0FA6"/>
    <w:rsid w:val="00CD1ACF"/>
    <w:rsid w:val="00CD382A"/>
    <w:rsid w:val="00CD3D3F"/>
    <w:rsid w:val="00CE33D4"/>
    <w:rsid w:val="00CE7EB8"/>
    <w:rsid w:val="00CF024C"/>
    <w:rsid w:val="00CF30A9"/>
    <w:rsid w:val="00D04856"/>
    <w:rsid w:val="00D066E6"/>
    <w:rsid w:val="00D11554"/>
    <w:rsid w:val="00D1507C"/>
    <w:rsid w:val="00D16F73"/>
    <w:rsid w:val="00D2053A"/>
    <w:rsid w:val="00D2276F"/>
    <w:rsid w:val="00D22C32"/>
    <w:rsid w:val="00D24444"/>
    <w:rsid w:val="00D24948"/>
    <w:rsid w:val="00D307C4"/>
    <w:rsid w:val="00D33389"/>
    <w:rsid w:val="00D36895"/>
    <w:rsid w:val="00D431A3"/>
    <w:rsid w:val="00D46DFC"/>
    <w:rsid w:val="00D50828"/>
    <w:rsid w:val="00D51E4A"/>
    <w:rsid w:val="00D529CC"/>
    <w:rsid w:val="00D5649E"/>
    <w:rsid w:val="00D614A9"/>
    <w:rsid w:val="00D63C19"/>
    <w:rsid w:val="00D6406D"/>
    <w:rsid w:val="00D71F4B"/>
    <w:rsid w:val="00D72C27"/>
    <w:rsid w:val="00D7375E"/>
    <w:rsid w:val="00D774F6"/>
    <w:rsid w:val="00D81E8C"/>
    <w:rsid w:val="00D836BE"/>
    <w:rsid w:val="00D84CAC"/>
    <w:rsid w:val="00D863E9"/>
    <w:rsid w:val="00D8689E"/>
    <w:rsid w:val="00D91ADC"/>
    <w:rsid w:val="00D93E02"/>
    <w:rsid w:val="00D94F72"/>
    <w:rsid w:val="00DA1D4A"/>
    <w:rsid w:val="00DA316F"/>
    <w:rsid w:val="00DA5DA2"/>
    <w:rsid w:val="00DA5FAF"/>
    <w:rsid w:val="00DB1406"/>
    <w:rsid w:val="00DB59E1"/>
    <w:rsid w:val="00DB5A22"/>
    <w:rsid w:val="00DB5ED1"/>
    <w:rsid w:val="00DB69F5"/>
    <w:rsid w:val="00DC0840"/>
    <w:rsid w:val="00DC184E"/>
    <w:rsid w:val="00DC185D"/>
    <w:rsid w:val="00DC4F87"/>
    <w:rsid w:val="00DC6B2F"/>
    <w:rsid w:val="00DC6D50"/>
    <w:rsid w:val="00DC7581"/>
    <w:rsid w:val="00DD2845"/>
    <w:rsid w:val="00DD68C0"/>
    <w:rsid w:val="00DD78F4"/>
    <w:rsid w:val="00DD7E1A"/>
    <w:rsid w:val="00DE2747"/>
    <w:rsid w:val="00DE7B85"/>
    <w:rsid w:val="00DF1E95"/>
    <w:rsid w:val="00DF44D8"/>
    <w:rsid w:val="00DF6E50"/>
    <w:rsid w:val="00E01127"/>
    <w:rsid w:val="00E07336"/>
    <w:rsid w:val="00E13D3A"/>
    <w:rsid w:val="00E1436B"/>
    <w:rsid w:val="00E15488"/>
    <w:rsid w:val="00E15F97"/>
    <w:rsid w:val="00E17311"/>
    <w:rsid w:val="00E22D0A"/>
    <w:rsid w:val="00E2389D"/>
    <w:rsid w:val="00E26956"/>
    <w:rsid w:val="00E27CFE"/>
    <w:rsid w:val="00E32F14"/>
    <w:rsid w:val="00E363F9"/>
    <w:rsid w:val="00E42B6B"/>
    <w:rsid w:val="00E432DA"/>
    <w:rsid w:val="00E45408"/>
    <w:rsid w:val="00E467EA"/>
    <w:rsid w:val="00E51409"/>
    <w:rsid w:val="00E54180"/>
    <w:rsid w:val="00E56B6C"/>
    <w:rsid w:val="00E56E25"/>
    <w:rsid w:val="00E6021F"/>
    <w:rsid w:val="00E61DC2"/>
    <w:rsid w:val="00E65271"/>
    <w:rsid w:val="00E714DA"/>
    <w:rsid w:val="00E71659"/>
    <w:rsid w:val="00E718E1"/>
    <w:rsid w:val="00E72F22"/>
    <w:rsid w:val="00E73645"/>
    <w:rsid w:val="00E738A9"/>
    <w:rsid w:val="00E74ED5"/>
    <w:rsid w:val="00E81082"/>
    <w:rsid w:val="00E8173D"/>
    <w:rsid w:val="00E86127"/>
    <w:rsid w:val="00E86D86"/>
    <w:rsid w:val="00E90BC8"/>
    <w:rsid w:val="00E93732"/>
    <w:rsid w:val="00E9698E"/>
    <w:rsid w:val="00E96A42"/>
    <w:rsid w:val="00E979C7"/>
    <w:rsid w:val="00EA13DC"/>
    <w:rsid w:val="00EA1A4C"/>
    <w:rsid w:val="00EA431B"/>
    <w:rsid w:val="00EA49C4"/>
    <w:rsid w:val="00EA60A1"/>
    <w:rsid w:val="00EB0EB2"/>
    <w:rsid w:val="00EB32D2"/>
    <w:rsid w:val="00EB3742"/>
    <w:rsid w:val="00EB431A"/>
    <w:rsid w:val="00EC1542"/>
    <w:rsid w:val="00EC1D36"/>
    <w:rsid w:val="00EC3F6D"/>
    <w:rsid w:val="00ED0815"/>
    <w:rsid w:val="00ED1279"/>
    <w:rsid w:val="00ED1D4A"/>
    <w:rsid w:val="00EE0DD9"/>
    <w:rsid w:val="00EE2E04"/>
    <w:rsid w:val="00EF25C8"/>
    <w:rsid w:val="00EF423E"/>
    <w:rsid w:val="00EF7554"/>
    <w:rsid w:val="00F0074C"/>
    <w:rsid w:val="00F11FC2"/>
    <w:rsid w:val="00F143E4"/>
    <w:rsid w:val="00F14EC9"/>
    <w:rsid w:val="00F17259"/>
    <w:rsid w:val="00F33806"/>
    <w:rsid w:val="00F34410"/>
    <w:rsid w:val="00F35DFE"/>
    <w:rsid w:val="00F440AD"/>
    <w:rsid w:val="00F55F75"/>
    <w:rsid w:val="00F56690"/>
    <w:rsid w:val="00F604CC"/>
    <w:rsid w:val="00F60705"/>
    <w:rsid w:val="00F63E18"/>
    <w:rsid w:val="00F640E7"/>
    <w:rsid w:val="00F644D2"/>
    <w:rsid w:val="00F650F5"/>
    <w:rsid w:val="00F70546"/>
    <w:rsid w:val="00F73156"/>
    <w:rsid w:val="00F75272"/>
    <w:rsid w:val="00F80BEC"/>
    <w:rsid w:val="00F83F4C"/>
    <w:rsid w:val="00F92DFA"/>
    <w:rsid w:val="00F93715"/>
    <w:rsid w:val="00F9537B"/>
    <w:rsid w:val="00F96829"/>
    <w:rsid w:val="00FA37E5"/>
    <w:rsid w:val="00FB6514"/>
    <w:rsid w:val="00FC0150"/>
    <w:rsid w:val="00FC2749"/>
    <w:rsid w:val="00FC5991"/>
    <w:rsid w:val="00FC6DDB"/>
    <w:rsid w:val="00FD0C42"/>
    <w:rsid w:val="00FD312B"/>
    <w:rsid w:val="00FD61B8"/>
    <w:rsid w:val="00FD76CB"/>
    <w:rsid w:val="00FE0B1F"/>
    <w:rsid w:val="00FE238E"/>
    <w:rsid w:val="00FE2A77"/>
    <w:rsid w:val="00FE30F1"/>
    <w:rsid w:val="00FE3189"/>
    <w:rsid w:val="00FE73CB"/>
    <w:rsid w:val="00FF1CA9"/>
    <w:rsid w:val="00FF5A4A"/>
    <w:rsid w:val="01DFD2C7"/>
    <w:rsid w:val="037BA328"/>
    <w:rsid w:val="049CFA3B"/>
    <w:rsid w:val="05BE2031"/>
    <w:rsid w:val="0655E44F"/>
    <w:rsid w:val="07CF71D3"/>
    <w:rsid w:val="07E2C9B7"/>
    <w:rsid w:val="07F1B4B0"/>
    <w:rsid w:val="09024568"/>
    <w:rsid w:val="09EAE4AC"/>
    <w:rsid w:val="0A840A8B"/>
    <w:rsid w:val="0E7392CC"/>
    <w:rsid w:val="102AE2B7"/>
    <w:rsid w:val="10692865"/>
    <w:rsid w:val="140178F0"/>
    <w:rsid w:val="1691791B"/>
    <w:rsid w:val="184B466A"/>
    <w:rsid w:val="195831BA"/>
    <w:rsid w:val="1A6BDAA5"/>
    <w:rsid w:val="1C22234C"/>
    <w:rsid w:val="1CAE6B4F"/>
    <w:rsid w:val="1D4096BE"/>
    <w:rsid w:val="1DDE15E6"/>
    <w:rsid w:val="1EB45638"/>
    <w:rsid w:val="1FDEDFE4"/>
    <w:rsid w:val="20944B83"/>
    <w:rsid w:val="21E40A6F"/>
    <w:rsid w:val="22BC1C62"/>
    <w:rsid w:val="23AFD842"/>
    <w:rsid w:val="244DBFE5"/>
    <w:rsid w:val="26838DA4"/>
    <w:rsid w:val="27088DEC"/>
    <w:rsid w:val="287DED78"/>
    <w:rsid w:val="29E177EA"/>
    <w:rsid w:val="29FE1661"/>
    <w:rsid w:val="2A402EAE"/>
    <w:rsid w:val="2A44DB1C"/>
    <w:rsid w:val="2B626668"/>
    <w:rsid w:val="2BF45D23"/>
    <w:rsid w:val="2C148ED8"/>
    <w:rsid w:val="2D77CF70"/>
    <w:rsid w:val="2D86F0F2"/>
    <w:rsid w:val="2E72BB60"/>
    <w:rsid w:val="2E8E950D"/>
    <w:rsid w:val="3138F86E"/>
    <w:rsid w:val="32867D14"/>
    <w:rsid w:val="35E73E72"/>
    <w:rsid w:val="37308405"/>
    <w:rsid w:val="379C8EC1"/>
    <w:rsid w:val="37D76E16"/>
    <w:rsid w:val="39BBC13B"/>
    <w:rsid w:val="3A2402B9"/>
    <w:rsid w:val="3B0FD826"/>
    <w:rsid w:val="3B964DDD"/>
    <w:rsid w:val="3C2262D5"/>
    <w:rsid w:val="3F98E44B"/>
    <w:rsid w:val="40499C1B"/>
    <w:rsid w:val="40CBDFE2"/>
    <w:rsid w:val="41B88CA6"/>
    <w:rsid w:val="42B6FEAB"/>
    <w:rsid w:val="43198945"/>
    <w:rsid w:val="46A73B68"/>
    <w:rsid w:val="46B42FCD"/>
    <w:rsid w:val="476F41F7"/>
    <w:rsid w:val="48687925"/>
    <w:rsid w:val="48BF6B0A"/>
    <w:rsid w:val="495D7105"/>
    <w:rsid w:val="49AB4077"/>
    <w:rsid w:val="4AFDEC04"/>
    <w:rsid w:val="4B46468F"/>
    <w:rsid w:val="4CC6D043"/>
    <w:rsid w:val="4D0DD1CC"/>
    <w:rsid w:val="4F3FD547"/>
    <w:rsid w:val="5126A302"/>
    <w:rsid w:val="51DDAEC2"/>
    <w:rsid w:val="526FD80A"/>
    <w:rsid w:val="53340A7B"/>
    <w:rsid w:val="56FE2068"/>
    <w:rsid w:val="57C346AF"/>
    <w:rsid w:val="58DF198E"/>
    <w:rsid w:val="5975E51C"/>
    <w:rsid w:val="5B18C28E"/>
    <w:rsid w:val="5C0D020F"/>
    <w:rsid w:val="5C5A05E0"/>
    <w:rsid w:val="5C604050"/>
    <w:rsid w:val="5D4E9F51"/>
    <w:rsid w:val="5DF48D43"/>
    <w:rsid w:val="5E44F133"/>
    <w:rsid w:val="5EC337AC"/>
    <w:rsid w:val="5F357DE1"/>
    <w:rsid w:val="60F9F12D"/>
    <w:rsid w:val="628DE95A"/>
    <w:rsid w:val="62FC60A1"/>
    <w:rsid w:val="6442E11D"/>
    <w:rsid w:val="67313A38"/>
    <w:rsid w:val="67315D0B"/>
    <w:rsid w:val="68FA2D61"/>
    <w:rsid w:val="6A074B99"/>
    <w:rsid w:val="6D337A3E"/>
    <w:rsid w:val="6F26C125"/>
    <w:rsid w:val="72C5220C"/>
    <w:rsid w:val="74F0F0E7"/>
    <w:rsid w:val="75FA64EE"/>
    <w:rsid w:val="75FCC2CE"/>
    <w:rsid w:val="775E55EA"/>
    <w:rsid w:val="7A21425A"/>
    <w:rsid w:val="7A320B4C"/>
    <w:rsid w:val="7AF2BA07"/>
    <w:rsid w:val="7B59BC2D"/>
    <w:rsid w:val="7BBB3F15"/>
    <w:rsid w:val="7CE9E15D"/>
    <w:rsid w:val="7EA83204"/>
    <w:rsid w:val="7F5656BA"/>
    <w:rsid w:val="7F680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D779"/>
  <w15:chartTrackingRefBased/>
  <w15:docId w15:val="{15D99599-ADDE-E54D-8E84-A240B4CD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e Onderwijsadviseur"/>
    <w:qFormat/>
    <w:rsid w:val="004A3CCC"/>
    <w:pPr>
      <w:jc w:val="both"/>
    </w:pPr>
    <w:rPr>
      <w:rFonts w:ascii="Calibri" w:eastAsia="Times New Roman" w:hAnsi="Calibri" w:cs="Times New Roman"/>
      <w:sz w:val="21"/>
      <w:lang w:eastAsia="nl-NL"/>
    </w:rPr>
  </w:style>
  <w:style w:type="paragraph" w:styleId="Kop1">
    <w:name w:val="heading 1"/>
    <w:basedOn w:val="Standaard"/>
    <w:next w:val="Standaard"/>
    <w:link w:val="Kop1Char"/>
    <w:uiPriority w:val="9"/>
    <w:qFormat/>
    <w:rsid w:val="00395A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162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2494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5402A"/>
    <w:pPr>
      <w:tabs>
        <w:tab w:val="center" w:pos="4536"/>
        <w:tab w:val="right" w:pos="9072"/>
      </w:tabs>
    </w:pPr>
  </w:style>
  <w:style w:type="character" w:customStyle="1" w:styleId="KoptekstChar">
    <w:name w:val="Koptekst Char"/>
    <w:basedOn w:val="Standaardalinea-lettertype"/>
    <w:link w:val="Koptekst"/>
    <w:uiPriority w:val="99"/>
    <w:rsid w:val="0015402A"/>
    <w:rPr>
      <w:sz w:val="21"/>
    </w:rPr>
  </w:style>
  <w:style w:type="paragraph" w:styleId="Voettekst">
    <w:name w:val="footer"/>
    <w:basedOn w:val="Standaard"/>
    <w:link w:val="VoettekstChar"/>
    <w:uiPriority w:val="99"/>
    <w:unhideWhenUsed/>
    <w:rsid w:val="0015402A"/>
    <w:pPr>
      <w:tabs>
        <w:tab w:val="center" w:pos="4536"/>
        <w:tab w:val="right" w:pos="9072"/>
      </w:tabs>
    </w:pPr>
  </w:style>
  <w:style w:type="character" w:customStyle="1" w:styleId="VoettekstChar">
    <w:name w:val="Voettekst Char"/>
    <w:basedOn w:val="Standaardalinea-lettertype"/>
    <w:link w:val="Voettekst"/>
    <w:uiPriority w:val="99"/>
    <w:rsid w:val="0015402A"/>
    <w:rPr>
      <w:sz w:val="21"/>
    </w:rPr>
  </w:style>
  <w:style w:type="paragraph" w:styleId="Voetnoottekst">
    <w:name w:val="footnote text"/>
    <w:basedOn w:val="Standaard"/>
    <w:link w:val="VoetnoottekstChar"/>
    <w:uiPriority w:val="99"/>
    <w:semiHidden/>
    <w:unhideWhenUsed/>
    <w:rsid w:val="00DC185D"/>
    <w:rPr>
      <w:sz w:val="20"/>
      <w:szCs w:val="20"/>
    </w:rPr>
  </w:style>
  <w:style w:type="character" w:customStyle="1" w:styleId="VoetnoottekstChar">
    <w:name w:val="Voetnoottekst Char"/>
    <w:basedOn w:val="Standaardalinea-lettertype"/>
    <w:link w:val="Voetnoottekst"/>
    <w:uiPriority w:val="99"/>
    <w:semiHidden/>
    <w:rsid w:val="00DC185D"/>
    <w:rPr>
      <w:sz w:val="20"/>
      <w:szCs w:val="20"/>
    </w:rPr>
  </w:style>
  <w:style w:type="character" w:styleId="Voetnootmarkering">
    <w:name w:val="footnote reference"/>
    <w:basedOn w:val="Standaardalinea-lettertype"/>
    <w:uiPriority w:val="99"/>
    <w:semiHidden/>
    <w:unhideWhenUsed/>
    <w:rsid w:val="00DC185D"/>
    <w:rPr>
      <w:vertAlign w:val="superscript"/>
    </w:rPr>
  </w:style>
  <w:style w:type="character" w:styleId="Hyperlink">
    <w:name w:val="Hyperlink"/>
    <w:basedOn w:val="Standaardalinea-lettertype"/>
    <w:uiPriority w:val="99"/>
    <w:unhideWhenUsed/>
    <w:rsid w:val="00F644D2"/>
    <w:rPr>
      <w:color w:val="0563C1" w:themeColor="hyperlink"/>
      <w:u w:val="single"/>
    </w:rPr>
  </w:style>
  <w:style w:type="character" w:customStyle="1" w:styleId="Onopgelostemelding1">
    <w:name w:val="Onopgeloste melding1"/>
    <w:basedOn w:val="Standaardalinea-lettertype"/>
    <w:uiPriority w:val="99"/>
    <w:semiHidden/>
    <w:unhideWhenUsed/>
    <w:rsid w:val="00F644D2"/>
    <w:rPr>
      <w:color w:val="605E5C"/>
      <w:shd w:val="clear" w:color="auto" w:fill="E1DFDD"/>
    </w:rPr>
  </w:style>
  <w:style w:type="paragraph" w:styleId="Lijstalinea">
    <w:name w:val="List Paragraph"/>
    <w:basedOn w:val="Standaard"/>
    <w:uiPriority w:val="34"/>
    <w:qFormat/>
    <w:rsid w:val="00B254F8"/>
    <w:pPr>
      <w:ind w:left="720"/>
      <w:contextualSpacing/>
    </w:pPr>
  </w:style>
  <w:style w:type="table" w:styleId="Tabelraster">
    <w:name w:val="Table Grid"/>
    <w:basedOn w:val="Standaardtabel"/>
    <w:uiPriority w:val="39"/>
    <w:rsid w:val="00951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F80B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basedOn w:val="Standaardalinea-lettertype"/>
    <w:link w:val="Kop1"/>
    <w:uiPriority w:val="9"/>
    <w:rsid w:val="00395AD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640E7"/>
    <w:pPr>
      <w:spacing w:before="480" w:line="276" w:lineRule="auto"/>
      <w:jc w:val="left"/>
      <w:outlineLvl w:val="9"/>
    </w:pPr>
    <w:rPr>
      <w:b/>
      <w:bCs/>
      <w:sz w:val="28"/>
      <w:szCs w:val="28"/>
    </w:rPr>
  </w:style>
  <w:style w:type="paragraph" w:styleId="Inhopg1">
    <w:name w:val="toc 1"/>
    <w:basedOn w:val="Standaard"/>
    <w:next w:val="Standaard"/>
    <w:autoRedefine/>
    <w:uiPriority w:val="39"/>
    <w:unhideWhenUsed/>
    <w:rsid w:val="00F640E7"/>
    <w:pPr>
      <w:spacing w:before="240" w:after="120"/>
      <w:jc w:val="left"/>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28647B"/>
    <w:pPr>
      <w:spacing w:before="120"/>
      <w:ind w:left="210"/>
      <w:jc w:val="left"/>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F640E7"/>
    <w:pPr>
      <w:ind w:left="420"/>
      <w:jc w:val="left"/>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F640E7"/>
    <w:pPr>
      <w:ind w:left="630"/>
      <w:jc w:val="left"/>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F640E7"/>
    <w:pPr>
      <w:ind w:left="840"/>
      <w:jc w:val="left"/>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F640E7"/>
    <w:pPr>
      <w:ind w:left="1050"/>
      <w:jc w:val="left"/>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F640E7"/>
    <w:pPr>
      <w:ind w:left="1260"/>
      <w:jc w:val="left"/>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F640E7"/>
    <w:pPr>
      <w:ind w:left="1470"/>
      <w:jc w:val="left"/>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F640E7"/>
    <w:pPr>
      <w:ind w:left="1680"/>
      <w:jc w:val="left"/>
    </w:pPr>
    <w:rPr>
      <w:rFonts w:asciiTheme="minorHAnsi" w:hAnsiTheme="minorHAnsi" w:cstheme="minorHAnsi"/>
      <w:sz w:val="20"/>
      <w:szCs w:val="20"/>
    </w:rPr>
  </w:style>
  <w:style w:type="character" w:styleId="Onopgelostemelding">
    <w:name w:val="Unresolved Mention"/>
    <w:basedOn w:val="Standaardalinea-lettertype"/>
    <w:uiPriority w:val="99"/>
    <w:semiHidden/>
    <w:unhideWhenUsed/>
    <w:rsid w:val="00941E38"/>
    <w:rPr>
      <w:color w:val="605E5C"/>
      <w:shd w:val="clear" w:color="auto" w:fill="E1DFDD"/>
    </w:rPr>
  </w:style>
  <w:style w:type="paragraph" w:styleId="Eindnoottekst">
    <w:name w:val="endnote text"/>
    <w:basedOn w:val="Standaard"/>
    <w:link w:val="EindnoottekstChar"/>
    <w:uiPriority w:val="99"/>
    <w:semiHidden/>
    <w:unhideWhenUsed/>
    <w:rsid w:val="00A12E1F"/>
    <w:rPr>
      <w:sz w:val="20"/>
      <w:szCs w:val="20"/>
    </w:rPr>
  </w:style>
  <w:style w:type="character" w:customStyle="1" w:styleId="EindnoottekstChar">
    <w:name w:val="Eindnoottekst Char"/>
    <w:basedOn w:val="Standaardalinea-lettertype"/>
    <w:link w:val="Eindnoottekst"/>
    <w:uiPriority w:val="99"/>
    <w:semiHidden/>
    <w:rsid w:val="00A12E1F"/>
    <w:rPr>
      <w:sz w:val="20"/>
      <w:szCs w:val="20"/>
    </w:rPr>
  </w:style>
  <w:style w:type="character" w:styleId="Eindnootmarkering">
    <w:name w:val="endnote reference"/>
    <w:basedOn w:val="Standaardalinea-lettertype"/>
    <w:uiPriority w:val="99"/>
    <w:semiHidden/>
    <w:unhideWhenUsed/>
    <w:rsid w:val="00A12E1F"/>
    <w:rPr>
      <w:vertAlign w:val="superscript"/>
    </w:rPr>
  </w:style>
  <w:style w:type="paragraph" w:styleId="Normaalweb">
    <w:name w:val="Normal (Web)"/>
    <w:basedOn w:val="Standaard"/>
    <w:uiPriority w:val="99"/>
    <w:semiHidden/>
    <w:unhideWhenUsed/>
    <w:rsid w:val="00C16226"/>
    <w:pPr>
      <w:spacing w:before="100" w:beforeAutospacing="1" w:after="100" w:afterAutospacing="1"/>
      <w:jc w:val="left"/>
    </w:pPr>
    <w:rPr>
      <w:rFonts w:ascii="Times New Roman" w:hAnsi="Times New Roman"/>
      <w:sz w:val="24"/>
    </w:rPr>
  </w:style>
  <w:style w:type="character" w:customStyle="1" w:styleId="Kop2Char">
    <w:name w:val="Kop 2 Char"/>
    <w:basedOn w:val="Standaardalinea-lettertype"/>
    <w:link w:val="Kop2"/>
    <w:uiPriority w:val="9"/>
    <w:rsid w:val="00C16226"/>
    <w:rPr>
      <w:rFonts w:asciiTheme="majorHAnsi" w:eastAsiaTheme="majorEastAsia" w:hAnsiTheme="majorHAnsi" w:cstheme="majorBidi"/>
      <w:color w:val="2F5496" w:themeColor="accent1" w:themeShade="BF"/>
      <w:sz w:val="26"/>
      <w:szCs w:val="26"/>
    </w:rPr>
  </w:style>
  <w:style w:type="paragraph" w:styleId="Duidelijkcitaat">
    <w:name w:val="Intense Quote"/>
    <w:basedOn w:val="Standaard"/>
    <w:next w:val="Standaard"/>
    <w:link w:val="DuidelijkcitaatChar"/>
    <w:uiPriority w:val="30"/>
    <w:qFormat/>
    <w:rsid w:val="005711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5711BF"/>
    <w:rPr>
      <w:i/>
      <w:iCs/>
      <w:color w:val="4472C4" w:themeColor="accent1"/>
      <w:sz w:val="21"/>
    </w:rPr>
  </w:style>
  <w:style w:type="character" w:customStyle="1" w:styleId="Kop3Char">
    <w:name w:val="Kop 3 Char"/>
    <w:basedOn w:val="Standaardalinea-lettertype"/>
    <w:link w:val="Kop3"/>
    <w:uiPriority w:val="9"/>
    <w:rsid w:val="00D24948"/>
    <w:rPr>
      <w:rFonts w:asciiTheme="majorHAnsi" w:eastAsiaTheme="majorEastAsia" w:hAnsiTheme="majorHAnsi" w:cstheme="majorBidi"/>
      <w:color w:val="1F3763" w:themeColor="accent1" w:themeShade="7F"/>
    </w:rPr>
  </w:style>
  <w:style w:type="paragraph" w:styleId="Geenafstand">
    <w:name w:val="No Spacing"/>
    <w:uiPriority w:val="1"/>
    <w:qFormat/>
    <w:rsid w:val="008021BC"/>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55497">
      <w:bodyDiv w:val="1"/>
      <w:marLeft w:val="0"/>
      <w:marRight w:val="0"/>
      <w:marTop w:val="0"/>
      <w:marBottom w:val="0"/>
      <w:divBdr>
        <w:top w:val="none" w:sz="0" w:space="0" w:color="auto"/>
        <w:left w:val="none" w:sz="0" w:space="0" w:color="auto"/>
        <w:bottom w:val="none" w:sz="0" w:space="0" w:color="auto"/>
        <w:right w:val="none" w:sz="0" w:space="0" w:color="auto"/>
      </w:divBdr>
      <w:divsChild>
        <w:div w:id="473916184">
          <w:marLeft w:val="0"/>
          <w:marRight w:val="0"/>
          <w:marTop w:val="0"/>
          <w:marBottom w:val="0"/>
          <w:divBdr>
            <w:top w:val="none" w:sz="0" w:space="0" w:color="auto"/>
            <w:left w:val="none" w:sz="0" w:space="0" w:color="auto"/>
            <w:bottom w:val="none" w:sz="0" w:space="0" w:color="auto"/>
            <w:right w:val="none" w:sz="0" w:space="0" w:color="auto"/>
          </w:divBdr>
          <w:divsChild>
            <w:div w:id="793989409">
              <w:marLeft w:val="0"/>
              <w:marRight w:val="0"/>
              <w:marTop w:val="0"/>
              <w:marBottom w:val="0"/>
              <w:divBdr>
                <w:top w:val="none" w:sz="0" w:space="0" w:color="auto"/>
                <w:left w:val="none" w:sz="0" w:space="0" w:color="auto"/>
                <w:bottom w:val="none" w:sz="0" w:space="0" w:color="auto"/>
                <w:right w:val="none" w:sz="0" w:space="0" w:color="auto"/>
              </w:divBdr>
              <w:divsChild>
                <w:div w:id="834614163">
                  <w:marLeft w:val="0"/>
                  <w:marRight w:val="0"/>
                  <w:marTop w:val="0"/>
                  <w:marBottom w:val="0"/>
                  <w:divBdr>
                    <w:top w:val="none" w:sz="0" w:space="0" w:color="auto"/>
                    <w:left w:val="none" w:sz="0" w:space="0" w:color="auto"/>
                    <w:bottom w:val="none" w:sz="0" w:space="0" w:color="auto"/>
                    <w:right w:val="none" w:sz="0" w:space="0" w:color="auto"/>
                  </w:divBdr>
                </w:div>
              </w:divsChild>
            </w:div>
            <w:div w:id="100801782">
              <w:marLeft w:val="0"/>
              <w:marRight w:val="0"/>
              <w:marTop w:val="0"/>
              <w:marBottom w:val="0"/>
              <w:divBdr>
                <w:top w:val="none" w:sz="0" w:space="0" w:color="auto"/>
                <w:left w:val="none" w:sz="0" w:space="0" w:color="auto"/>
                <w:bottom w:val="none" w:sz="0" w:space="0" w:color="auto"/>
                <w:right w:val="none" w:sz="0" w:space="0" w:color="auto"/>
              </w:divBdr>
              <w:divsChild>
                <w:div w:id="16463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3953">
      <w:bodyDiv w:val="1"/>
      <w:marLeft w:val="0"/>
      <w:marRight w:val="0"/>
      <w:marTop w:val="0"/>
      <w:marBottom w:val="0"/>
      <w:divBdr>
        <w:top w:val="none" w:sz="0" w:space="0" w:color="auto"/>
        <w:left w:val="none" w:sz="0" w:space="0" w:color="auto"/>
        <w:bottom w:val="none" w:sz="0" w:space="0" w:color="auto"/>
        <w:right w:val="none" w:sz="0" w:space="0" w:color="auto"/>
      </w:divBdr>
      <w:divsChild>
        <w:div w:id="1801679262">
          <w:marLeft w:val="0"/>
          <w:marRight w:val="0"/>
          <w:marTop w:val="0"/>
          <w:marBottom w:val="0"/>
          <w:divBdr>
            <w:top w:val="none" w:sz="0" w:space="0" w:color="auto"/>
            <w:left w:val="none" w:sz="0" w:space="0" w:color="auto"/>
            <w:bottom w:val="none" w:sz="0" w:space="0" w:color="auto"/>
            <w:right w:val="none" w:sz="0" w:space="0" w:color="auto"/>
          </w:divBdr>
          <w:divsChild>
            <w:div w:id="284241444">
              <w:marLeft w:val="0"/>
              <w:marRight w:val="0"/>
              <w:marTop w:val="0"/>
              <w:marBottom w:val="0"/>
              <w:divBdr>
                <w:top w:val="none" w:sz="0" w:space="0" w:color="auto"/>
                <w:left w:val="none" w:sz="0" w:space="0" w:color="auto"/>
                <w:bottom w:val="none" w:sz="0" w:space="0" w:color="auto"/>
                <w:right w:val="none" w:sz="0" w:space="0" w:color="auto"/>
              </w:divBdr>
              <w:divsChild>
                <w:div w:id="66195995">
                  <w:marLeft w:val="0"/>
                  <w:marRight w:val="0"/>
                  <w:marTop w:val="0"/>
                  <w:marBottom w:val="0"/>
                  <w:divBdr>
                    <w:top w:val="none" w:sz="0" w:space="0" w:color="auto"/>
                    <w:left w:val="none" w:sz="0" w:space="0" w:color="auto"/>
                    <w:bottom w:val="none" w:sz="0" w:space="0" w:color="auto"/>
                    <w:right w:val="none" w:sz="0" w:space="0" w:color="auto"/>
                  </w:divBdr>
                </w:div>
              </w:divsChild>
            </w:div>
            <w:div w:id="661618142">
              <w:marLeft w:val="0"/>
              <w:marRight w:val="0"/>
              <w:marTop w:val="0"/>
              <w:marBottom w:val="0"/>
              <w:divBdr>
                <w:top w:val="none" w:sz="0" w:space="0" w:color="auto"/>
                <w:left w:val="none" w:sz="0" w:space="0" w:color="auto"/>
                <w:bottom w:val="none" w:sz="0" w:space="0" w:color="auto"/>
                <w:right w:val="none" w:sz="0" w:space="0" w:color="auto"/>
              </w:divBdr>
              <w:divsChild>
                <w:div w:id="687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9717">
      <w:bodyDiv w:val="1"/>
      <w:marLeft w:val="0"/>
      <w:marRight w:val="0"/>
      <w:marTop w:val="0"/>
      <w:marBottom w:val="0"/>
      <w:divBdr>
        <w:top w:val="none" w:sz="0" w:space="0" w:color="auto"/>
        <w:left w:val="none" w:sz="0" w:space="0" w:color="auto"/>
        <w:bottom w:val="none" w:sz="0" w:space="0" w:color="auto"/>
        <w:right w:val="none" w:sz="0" w:space="0" w:color="auto"/>
      </w:divBdr>
      <w:divsChild>
        <w:div w:id="820393560">
          <w:marLeft w:val="0"/>
          <w:marRight w:val="0"/>
          <w:marTop w:val="0"/>
          <w:marBottom w:val="0"/>
          <w:divBdr>
            <w:top w:val="none" w:sz="0" w:space="0" w:color="auto"/>
            <w:left w:val="none" w:sz="0" w:space="0" w:color="auto"/>
            <w:bottom w:val="none" w:sz="0" w:space="0" w:color="auto"/>
            <w:right w:val="none" w:sz="0" w:space="0" w:color="auto"/>
          </w:divBdr>
          <w:divsChild>
            <w:div w:id="1955940275">
              <w:marLeft w:val="0"/>
              <w:marRight w:val="0"/>
              <w:marTop w:val="0"/>
              <w:marBottom w:val="0"/>
              <w:divBdr>
                <w:top w:val="none" w:sz="0" w:space="0" w:color="auto"/>
                <w:left w:val="none" w:sz="0" w:space="0" w:color="auto"/>
                <w:bottom w:val="none" w:sz="0" w:space="0" w:color="auto"/>
                <w:right w:val="none" w:sz="0" w:space="0" w:color="auto"/>
              </w:divBdr>
              <w:divsChild>
                <w:div w:id="16300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2523">
          <w:marLeft w:val="0"/>
          <w:marRight w:val="0"/>
          <w:marTop w:val="0"/>
          <w:marBottom w:val="0"/>
          <w:divBdr>
            <w:top w:val="none" w:sz="0" w:space="0" w:color="auto"/>
            <w:left w:val="none" w:sz="0" w:space="0" w:color="auto"/>
            <w:bottom w:val="none" w:sz="0" w:space="0" w:color="auto"/>
            <w:right w:val="none" w:sz="0" w:space="0" w:color="auto"/>
          </w:divBdr>
          <w:divsChild>
            <w:div w:id="2105371816">
              <w:marLeft w:val="0"/>
              <w:marRight w:val="0"/>
              <w:marTop w:val="0"/>
              <w:marBottom w:val="0"/>
              <w:divBdr>
                <w:top w:val="none" w:sz="0" w:space="0" w:color="auto"/>
                <w:left w:val="none" w:sz="0" w:space="0" w:color="auto"/>
                <w:bottom w:val="none" w:sz="0" w:space="0" w:color="auto"/>
                <w:right w:val="none" w:sz="0" w:space="0" w:color="auto"/>
              </w:divBdr>
              <w:divsChild>
                <w:div w:id="15465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1705">
          <w:marLeft w:val="0"/>
          <w:marRight w:val="0"/>
          <w:marTop w:val="0"/>
          <w:marBottom w:val="0"/>
          <w:divBdr>
            <w:top w:val="none" w:sz="0" w:space="0" w:color="auto"/>
            <w:left w:val="none" w:sz="0" w:space="0" w:color="auto"/>
            <w:bottom w:val="none" w:sz="0" w:space="0" w:color="auto"/>
            <w:right w:val="none" w:sz="0" w:space="0" w:color="auto"/>
          </w:divBdr>
          <w:divsChild>
            <w:div w:id="104545763">
              <w:marLeft w:val="0"/>
              <w:marRight w:val="0"/>
              <w:marTop w:val="0"/>
              <w:marBottom w:val="0"/>
              <w:divBdr>
                <w:top w:val="none" w:sz="0" w:space="0" w:color="auto"/>
                <w:left w:val="none" w:sz="0" w:space="0" w:color="auto"/>
                <w:bottom w:val="none" w:sz="0" w:space="0" w:color="auto"/>
                <w:right w:val="none" w:sz="0" w:space="0" w:color="auto"/>
              </w:divBdr>
              <w:divsChild>
                <w:div w:id="265618035">
                  <w:marLeft w:val="0"/>
                  <w:marRight w:val="0"/>
                  <w:marTop w:val="0"/>
                  <w:marBottom w:val="0"/>
                  <w:divBdr>
                    <w:top w:val="none" w:sz="0" w:space="0" w:color="auto"/>
                    <w:left w:val="none" w:sz="0" w:space="0" w:color="auto"/>
                    <w:bottom w:val="none" w:sz="0" w:space="0" w:color="auto"/>
                    <w:right w:val="none" w:sz="0" w:space="0" w:color="auto"/>
                  </w:divBdr>
                </w:div>
              </w:divsChild>
            </w:div>
            <w:div w:id="1642417707">
              <w:marLeft w:val="0"/>
              <w:marRight w:val="0"/>
              <w:marTop w:val="0"/>
              <w:marBottom w:val="0"/>
              <w:divBdr>
                <w:top w:val="none" w:sz="0" w:space="0" w:color="auto"/>
                <w:left w:val="none" w:sz="0" w:space="0" w:color="auto"/>
                <w:bottom w:val="none" w:sz="0" w:space="0" w:color="auto"/>
                <w:right w:val="none" w:sz="0" w:space="0" w:color="auto"/>
              </w:divBdr>
              <w:divsChild>
                <w:div w:id="9207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86">
      <w:bodyDiv w:val="1"/>
      <w:marLeft w:val="0"/>
      <w:marRight w:val="0"/>
      <w:marTop w:val="0"/>
      <w:marBottom w:val="0"/>
      <w:divBdr>
        <w:top w:val="none" w:sz="0" w:space="0" w:color="auto"/>
        <w:left w:val="none" w:sz="0" w:space="0" w:color="auto"/>
        <w:bottom w:val="none" w:sz="0" w:space="0" w:color="auto"/>
        <w:right w:val="none" w:sz="0" w:space="0" w:color="auto"/>
      </w:divBdr>
      <w:divsChild>
        <w:div w:id="787240779">
          <w:marLeft w:val="0"/>
          <w:marRight w:val="0"/>
          <w:marTop w:val="0"/>
          <w:marBottom w:val="0"/>
          <w:divBdr>
            <w:top w:val="none" w:sz="0" w:space="0" w:color="auto"/>
            <w:left w:val="none" w:sz="0" w:space="0" w:color="auto"/>
            <w:bottom w:val="none" w:sz="0" w:space="0" w:color="auto"/>
            <w:right w:val="none" w:sz="0" w:space="0" w:color="auto"/>
          </w:divBdr>
          <w:divsChild>
            <w:div w:id="2042239616">
              <w:marLeft w:val="0"/>
              <w:marRight w:val="0"/>
              <w:marTop w:val="0"/>
              <w:marBottom w:val="0"/>
              <w:divBdr>
                <w:top w:val="none" w:sz="0" w:space="0" w:color="auto"/>
                <w:left w:val="none" w:sz="0" w:space="0" w:color="auto"/>
                <w:bottom w:val="none" w:sz="0" w:space="0" w:color="auto"/>
                <w:right w:val="none" w:sz="0" w:space="0" w:color="auto"/>
              </w:divBdr>
              <w:divsChild>
                <w:div w:id="1514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mouris@deonderwijsadviseur.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3.png"/><Relationship Id="rId1"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84B2CAD12394D84EF8719D8DD7788" ma:contentTypeVersion="11" ma:contentTypeDescription="Een nieuw document maken." ma:contentTypeScope="" ma:versionID="e6465a0f4ff4d5599087fe37288f7f4f">
  <xsd:schema xmlns:xsd="http://www.w3.org/2001/XMLSchema" xmlns:xs="http://www.w3.org/2001/XMLSchema" xmlns:p="http://schemas.microsoft.com/office/2006/metadata/properties" xmlns:ns3="0f846ab5-2dd5-4ad9-b5cc-c911ad48905f" xmlns:ns4="838f1a53-65fd-485e-8ba4-d2a93e2abd18" targetNamespace="http://schemas.microsoft.com/office/2006/metadata/properties" ma:root="true" ma:fieldsID="234c2be2568b3a0494342fa965d46145" ns3:_="" ns4:_="">
    <xsd:import namespace="0f846ab5-2dd5-4ad9-b5cc-c911ad48905f"/>
    <xsd:import namespace="838f1a53-65fd-485e-8ba4-d2a93e2ab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46ab5-2dd5-4ad9-b5cc-c911ad48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f1a53-65fd-485e-8ba4-d2a93e2abd1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7438-E83D-448A-9C26-408DAAD7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46ab5-2dd5-4ad9-b5cc-c911ad48905f"/>
    <ds:schemaRef ds:uri="838f1a53-65fd-485e-8ba4-d2a93e2ab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9ADC9-BC82-449A-B82B-4C9F0FA87CC8}">
  <ds:schemaRefs>
    <ds:schemaRef ds:uri="http://schemas.microsoft.com/sharepoint/v3/contenttype/forms"/>
  </ds:schemaRefs>
</ds:datastoreItem>
</file>

<file path=customXml/itemProps3.xml><?xml version="1.0" encoding="utf-8"?>
<ds:datastoreItem xmlns:ds="http://schemas.openxmlformats.org/officeDocument/2006/customXml" ds:itemID="{E75ECED5-B78B-4C9E-8D97-4C60EB8BDC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C57EE6-B15C-401F-91EB-B3BFCEA7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1958</Words>
  <Characters>10773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Mouris Boer</dc:creator>
  <cp:keywords/>
  <dc:description/>
  <cp:lastModifiedBy>Mouris Boer</cp:lastModifiedBy>
  <cp:revision>2</cp:revision>
  <cp:lastPrinted>2021-01-05T12:22:00Z</cp:lastPrinted>
  <dcterms:created xsi:type="dcterms:W3CDTF">2021-09-06T14:20:00Z</dcterms:created>
  <dcterms:modified xsi:type="dcterms:W3CDTF">2021-09-06T14:20:00Z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0x0101006B484B2CAD12394D84EF8719D8DD7788</vt:lpwstr>
  </property>
</Properties>
</file>